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48F" w:rsidRPr="003C648F" w:rsidRDefault="003C648F" w:rsidP="003C64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64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Рабочая программа по технологии для 5-9 классов составлена на основе:</w:t>
      </w:r>
    </w:p>
    <w:p w:rsidR="003C648F" w:rsidRPr="003C648F" w:rsidRDefault="003C648F" w:rsidP="003C64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64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1.         Федерального закона от 29.12.2012 N 273-ФЗ (ред. от 31.07.2020) "Об образовании в Российской Федерации" (с изм. и доп., вступ. в силу с 01.09.2020)</w:t>
      </w:r>
    </w:p>
    <w:p w:rsidR="003C648F" w:rsidRPr="003C648F" w:rsidRDefault="003C648F" w:rsidP="003C64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64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2.         Федерального государственного образовательного стандарта общего образования (утвержден приказом Министерства образования и науки Российской Федерации от «17» декабря 2010 г. №1897), (в ред. Приказов Министерства образования и науки РФ от 29.12.2014 № 1644 и от 31.12.2015 г. № 1577).</w:t>
      </w:r>
    </w:p>
    <w:p w:rsidR="003C648F" w:rsidRPr="003C648F" w:rsidRDefault="003C648F" w:rsidP="003C64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64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3.         </w:t>
      </w:r>
      <w:proofErr w:type="gramStart"/>
      <w:r w:rsidRPr="003C64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Примерной основной образовательной программы основного общего образования, одобренной решением федерального учебно-методического объединения по общему образованию (Одобрена решением от 08.04.2015, протокол №1/15 (в редакции протокола № 1/20 от 04.02.2020), с учетом требований федерального государственного образовательного стандарта.</w:t>
      </w:r>
      <w:r w:rsidRPr="003C648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95B9F2A" wp14:editId="7AF5F79B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3C648F" w:rsidRPr="003C648F" w:rsidRDefault="003C648F" w:rsidP="003C64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bookmarkStart w:id="0" w:name="_GoBack"/>
      <w:bookmarkEnd w:id="0"/>
    </w:p>
    <w:p w:rsidR="003C648F" w:rsidRPr="003C648F" w:rsidRDefault="003C648F" w:rsidP="003C648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3C648F"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  <w:t>Программа предмета «Технология» обеспечивает формирование технологического мышления, является необходимым компонентом общего образования всех школьников, предоставляя им возможность применять на практике знания основ наук. Это фактически единственный школьный учебный курс, отражающий в своем содержании общие принципы преобразующей деятельности человека и все аспекты материальной культуры. Он направлен на овладение учащимися навыками конкретной предметно-преобразующей (а не виртуальной) деятельности, создание новых ценностей, что, несомненно, соответствует потребностям развития общества. В рамках «Технологии» происходит знакомство с миром профессий и ориентация школьников на работу в различных сферах общественного производства. Тем самым обеспечивается преемственность перехода учащихся от общего к профессиональному образованию и трудовой деятельности.</w:t>
      </w:r>
    </w:p>
    <w:p w:rsidR="00F10630" w:rsidRDefault="00F10630"/>
    <w:sectPr w:rsidR="00F10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8F"/>
    <w:rsid w:val="003C648F"/>
    <w:rsid w:val="00F1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4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2022-12-18T15:31:00Z</dcterms:created>
  <dcterms:modified xsi:type="dcterms:W3CDTF">2022-12-18T15:32:00Z</dcterms:modified>
</cp:coreProperties>
</file>