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5B" w:rsidRPr="0087435B" w:rsidRDefault="0087435B" w:rsidP="0087435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435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Аннотация к рабочей программе по родному (русскому) языку 1-4 классы (ФГОС)</w:t>
      </w:r>
    </w:p>
    <w:p w:rsidR="0087435B" w:rsidRPr="0087435B" w:rsidRDefault="0087435B" w:rsidP="008743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435B">
        <w:rPr>
          <w:rFonts w:ascii="Times New Roman" w:eastAsia="Times New Roman" w:hAnsi="Times New Roman" w:cs="Times New Roman"/>
          <w:lang w:eastAsia="ru-RU"/>
        </w:rPr>
        <w:t>Рабочая программа по родному (русскому) языку составлена на основе</w:t>
      </w:r>
    </w:p>
    <w:p w:rsidR="0087435B" w:rsidRPr="0087435B" w:rsidRDefault="0087435B" w:rsidP="008743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</w:p>
    <w:p w:rsidR="0087435B" w:rsidRPr="0087435B" w:rsidRDefault="0087435B" w:rsidP="0087435B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87435B"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val="x-none" w:eastAsia="ru-RU"/>
        </w:rPr>
        <w:t>1.       Федерального закона от 29.12.2012 N 273-ФЗ (ред. от 31.07.2020) "Об образовании в Российской Федерации" (с изм. и доп., вступ. в силу с 01.09.2020)</w:t>
      </w:r>
    </w:p>
    <w:p w:rsidR="0087435B" w:rsidRPr="0087435B" w:rsidRDefault="0087435B" w:rsidP="0087435B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87435B"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val="x-none" w:eastAsia="ru-RU"/>
        </w:rPr>
        <w:t>2.       </w:t>
      </w:r>
      <w:r w:rsidRPr="0087435B">
        <w:rPr>
          <w:rFonts w:ascii="Times New Roman" w:eastAsia="Times New Roman" w:hAnsi="Times New Roman" w:cs="Times New Roman"/>
          <w:color w:val="555555"/>
          <w:sz w:val="20"/>
          <w:szCs w:val="20"/>
          <w:lang w:val="x-none" w:eastAsia="ru-RU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06 октября 2009 года № 373 (</w:t>
      </w:r>
      <w:r w:rsidRPr="0087435B"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val="x-none" w:eastAsia="ru-RU"/>
        </w:rPr>
        <w:t>в ред. приказов</w:t>
      </w:r>
      <w:r w:rsidRPr="0087435B">
        <w:rPr>
          <w:rFonts w:ascii="Times New Roman" w:eastAsia="Times New Roman" w:hAnsi="Times New Roman" w:cs="Times New Roman"/>
          <w:color w:val="555555"/>
          <w:sz w:val="20"/>
          <w:szCs w:val="20"/>
          <w:lang w:val="x-none" w:eastAsia="ru-RU"/>
        </w:rPr>
        <w:t> </w:t>
      </w:r>
      <w:hyperlink r:id="rId5" w:history="1">
        <w:r w:rsidRPr="0087435B">
          <w:rPr>
            <w:rFonts w:ascii="Times New Roman" w:eastAsia="Times New Roman" w:hAnsi="Times New Roman" w:cs="Times New Roman"/>
            <w:sz w:val="20"/>
            <w:szCs w:val="20"/>
            <w:lang w:val="x-none" w:eastAsia="ru-RU"/>
          </w:rPr>
          <w:t>от 26 ноября 2010 г. № 1241</w:t>
        </w:r>
      </w:hyperlink>
      <w:r w:rsidRPr="0087435B"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val="x-none" w:eastAsia="ru-RU"/>
        </w:rPr>
        <w:t>,</w:t>
      </w:r>
      <w:r w:rsidRPr="0087435B">
        <w:rPr>
          <w:rFonts w:ascii="Times New Roman" w:eastAsia="Times New Roman" w:hAnsi="Times New Roman" w:cs="Times New Roman"/>
          <w:color w:val="555555"/>
          <w:sz w:val="20"/>
          <w:szCs w:val="20"/>
          <w:lang w:val="x-none" w:eastAsia="ru-RU"/>
        </w:rPr>
        <w:t> </w:t>
      </w:r>
      <w:hyperlink r:id="rId6" w:history="1">
        <w:r w:rsidRPr="0087435B">
          <w:rPr>
            <w:rFonts w:ascii="Times New Roman" w:eastAsia="Times New Roman" w:hAnsi="Times New Roman" w:cs="Times New Roman"/>
            <w:sz w:val="20"/>
            <w:szCs w:val="20"/>
            <w:lang w:val="x-none" w:eastAsia="ru-RU"/>
          </w:rPr>
          <w:t>от 22 сентября 2011 г. № 2357</w:t>
        </w:r>
      </w:hyperlink>
      <w:r w:rsidRPr="0087435B">
        <w:rPr>
          <w:rFonts w:ascii="Times New Roman" w:eastAsia="Times New Roman" w:hAnsi="Times New Roman" w:cs="Times New Roman"/>
          <w:color w:val="555555"/>
          <w:sz w:val="20"/>
          <w:szCs w:val="20"/>
          <w:lang w:val="x-none" w:eastAsia="ru-RU"/>
        </w:rPr>
        <w:t>, от 18 декабря 2012 г. № 1060, от 29 декабря 2014 г. № 1643</w:t>
      </w:r>
      <w:r w:rsidRPr="0087435B"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val="x-none" w:eastAsia="ru-RU"/>
        </w:rPr>
        <w:t>).</w:t>
      </w:r>
    </w:p>
    <w:p w:rsidR="0087435B" w:rsidRPr="0087435B" w:rsidRDefault="0087435B" w:rsidP="0087435B">
      <w:pPr>
        <w:shd w:val="clear" w:color="auto" w:fill="FFFFFF"/>
        <w:spacing w:after="12" w:line="330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435B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3.</w:t>
      </w:r>
      <w:r w:rsidRPr="0087435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proofErr w:type="gramStart"/>
      <w:r w:rsidRPr="0087435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  от 8 апреля 2015 г. № 1/15)</w:t>
      </w:r>
      <w:proofErr w:type="gramEnd"/>
    </w:p>
    <w:p w:rsidR="0087435B" w:rsidRPr="0087435B" w:rsidRDefault="0087435B" w:rsidP="0087435B">
      <w:pPr>
        <w:shd w:val="clear" w:color="auto" w:fill="FFFFFF"/>
        <w:spacing w:after="12" w:line="330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435B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4.</w:t>
      </w:r>
      <w:r w:rsidRPr="0087435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87435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Примерной   программы по учебному предмету «Русский родной язык» для образовательных организаций, реализующих программы начального общего образования О. М. Александровой – М.: Просвещение, 2020 </w:t>
      </w:r>
    </w:p>
    <w:p w:rsidR="0087435B" w:rsidRPr="0087435B" w:rsidRDefault="0087435B" w:rsidP="0087435B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435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Цели изучения</w:t>
      </w:r>
      <w:r w:rsidRPr="008743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учебного предмета «Родной (русский) язык»</w:t>
      </w:r>
    </w:p>
    <w:p w:rsidR="0087435B" w:rsidRPr="0087435B" w:rsidRDefault="0087435B" w:rsidP="0087435B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43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Содержание программы ориентировано на сопровождение основного курса русского языка, обязательного для изучения во всех школах Российской Федерации, и направлено на достижение результатов освоения</w:t>
      </w:r>
      <w:r w:rsidRPr="0087435B">
        <w:rPr>
          <w:rFonts w:ascii="Arial" w:eastAsia="Times New Roman" w:hAnsi="Arial" w:cs="Arial"/>
          <w:color w:val="555555"/>
          <w:sz w:val="37"/>
          <w:szCs w:val="37"/>
          <w:lang w:eastAsia="ru-RU"/>
        </w:rPr>
        <w:t> </w:t>
      </w:r>
      <w:r w:rsidRPr="008743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основной образовательной программы начального общего образования по русскому языку, заданных соответствующим федеральным государственным образовательным стандартом</w:t>
      </w:r>
    </w:p>
    <w:p w:rsidR="0087435B" w:rsidRPr="0087435B" w:rsidRDefault="0087435B" w:rsidP="0087435B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43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Цели курса русского родного языка в рамках образовательной области «Родной язык и литературное чтение на родном языке» имеют свою специфику, обусловленную дополнительным характером курса, а также</w:t>
      </w:r>
      <w:r w:rsidRPr="0087435B">
        <w:rPr>
          <w:rFonts w:ascii="Arial" w:eastAsia="Times New Roman" w:hAnsi="Arial" w:cs="Arial"/>
          <w:color w:val="555555"/>
          <w:sz w:val="37"/>
          <w:szCs w:val="37"/>
          <w:lang w:eastAsia="ru-RU"/>
        </w:rPr>
        <w:t> </w:t>
      </w:r>
      <w:r w:rsidRPr="008743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особенностями функционирования русского языка в разных регионах Российской Федерации. В соответствии с этим курс русского родного языка </w:t>
      </w:r>
      <w:r w:rsidRPr="0087435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направлен на достижение следующих целей</w:t>
      </w:r>
      <w:r w:rsidRPr="008743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87435B" w:rsidRPr="0087435B" w:rsidRDefault="0087435B" w:rsidP="0087435B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435B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87435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8743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87435B" w:rsidRPr="0087435B" w:rsidRDefault="0087435B" w:rsidP="0087435B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435B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87435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8743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  <w:r w:rsidRPr="0087435B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4077AA3" wp14:editId="0DF8A8A4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5B" w:rsidRPr="0087435B" w:rsidRDefault="0087435B" w:rsidP="0087435B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435B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87435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8743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</w:t>
      </w:r>
    </w:p>
    <w:p w:rsidR="0087435B" w:rsidRPr="0087435B" w:rsidRDefault="0087435B" w:rsidP="0087435B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435B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87435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8743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87435B" w:rsidRPr="0087435B" w:rsidRDefault="0087435B" w:rsidP="0087435B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435B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87435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8743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87435B" w:rsidRPr="0087435B" w:rsidRDefault="0087435B" w:rsidP="0087435B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435B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87435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8743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</w:t>
      </w:r>
    </w:p>
    <w:p w:rsidR="0087435B" w:rsidRPr="0087435B" w:rsidRDefault="0087435B" w:rsidP="0087435B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Важнейшими </w:t>
      </w:r>
      <w:r w:rsidRPr="00874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 курса</w:t>
      </w:r>
      <w:r w:rsidRPr="0087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:rsidR="0087435B" w:rsidRPr="0087435B" w:rsidRDefault="0087435B" w:rsidP="0087435B">
      <w:pPr>
        <w:shd w:val="clear" w:color="auto" w:fill="FFFFFF"/>
        <w:spacing w:after="0" w:line="240" w:lineRule="auto"/>
        <w:ind w:left="1287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435B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87435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7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обучающихся к фактам русской языковой истории в связи с историей русского народа, формирование первоначальных представлений </w:t>
      </w:r>
      <w:r w:rsidRPr="0087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</w:t>
      </w:r>
    </w:p>
    <w:p w:rsidR="0087435B" w:rsidRPr="0087435B" w:rsidRDefault="0087435B" w:rsidP="0087435B">
      <w:pPr>
        <w:shd w:val="clear" w:color="auto" w:fill="FFFFFF"/>
        <w:spacing w:after="0" w:line="240" w:lineRule="auto"/>
        <w:ind w:left="1287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435B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</w:t>
      </w:r>
      <w:r w:rsidRPr="0087435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87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 русской языковой картине мира, о национальном</w:t>
      </w:r>
      <w:r w:rsidRPr="0087435B">
        <w:rPr>
          <w:rFonts w:ascii="Arial" w:eastAsia="Times New Roman" w:hAnsi="Arial" w:cs="Arial"/>
          <w:color w:val="555555"/>
          <w:sz w:val="37"/>
          <w:szCs w:val="37"/>
          <w:lang w:eastAsia="ru-RU"/>
        </w:rPr>
        <w:t> </w:t>
      </w:r>
      <w:r w:rsidRPr="0087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587D3E" w:rsidRDefault="00587D3E"/>
    <w:sectPr w:rsidR="0058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5B"/>
    <w:rsid w:val="00587D3E"/>
    <w:rsid w:val="0087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%D0%B4%D0%BE%D0%BA%D1%83%D0%BC%D0%B5%D0%BD%D1%82%D1%8B/922/%D1%84%D0%B0%D0%B9%D0%BB/747/11.09.22-%D0%9F%D1%80%D0%B8%D0%BA%D0%B0%D0%B7_2357.pdf" TargetMode="External"/><Relationship Id="rId5" Type="http://schemas.openxmlformats.org/officeDocument/2006/relationships/hyperlink" Target="http://xn--80abucjiibhv9a.xn--p1ai/%D0%B4%D0%BE%D0%BA%D1%83%D0%BC%D0%B5%D0%BD%D1%82%D1%8B/922/%D1%84%D0%B0%D0%B9%D0%BB/746/10.11.26-%D0%9F%D1%80%D0%B8%D0%BA%D0%B0%D0%B7_124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2022-12-18T15:10:00Z</dcterms:created>
  <dcterms:modified xsi:type="dcterms:W3CDTF">2022-12-18T15:11:00Z</dcterms:modified>
</cp:coreProperties>
</file>