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1FF1" w14:textId="77777777" w:rsidR="00166517" w:rsidRPr="00166517" w:rsidRDefault="00166517" w:rsidP="00166517">
      <w:pPr>
        <w:widowControl w:val="0"/>
        <w:autoSpaceDE w:val="0"/>
        <w:autoSpaceDN w:val="0"/>
        <w:spacing w:before="66" w:after="0" w:line="240" w:lineRule="auto"/>
        <w:ind w:left="1676" w:right="1498"/>
        <w:jc w:val="center"/>
        <w:rPr>
          <w:rFonts w:ascii="Times New Roman" w:eastAsia="Times New Roman" w:hAnsi="Times New Roman" w:cs="Times New Roman"/>
          <w:b/>
          <w:sz w:val="24"/>
          <w:lang w:eastAsia="en-US"/>
        </w:rPr>
      </w:pPr>
      <w:bookmarkStart w:id="0" w:name="_Toc434850682"/>
      <w:bookmarkStart w:id="1" w:name="_Toc435412686"/>
      <w:bookmarkStart w:id="2" w:name="_Toc453968159"/>
      <w:r w:rsidRPr="00166517">
        <w:rPr>
          <w:rFonts w:ascii="Times New Roman" w:eastAsia="Times New Roman" w:hAnsi="Times New Roman" w:cs="Times New Roman"/>
          <w:b/>
          <w:sz w:val="24"/>
          <w:lang w:eastAsia="en-US"/>
        </w:rPr>
        <w:t>МИНИСТЕРСТВО</w:t>
      </w:r>
      <w:r w:rsidRPr="00166517">
        <w:rPr>
          <w:rFonts w:ascii="Times New Roman" w:eastAsia="Times New Roman" w:hAnsi="Times New Roman" w:cs="Times New Roman"/>
          <w:b/>
          <w:spacing w:val="-11"/>
          <w:sz w:val="24"/>
          <w:lang w:eastAsia="en-US"/>
        </w:rPr>
        <w:t xml:space="preserve"> </w:t>
      </w:r>
      <w:r w:rsidRPr="00166517">
        <w:rPr>
          <w:rFonts w:ascii="Times New Roman" w:eastAsia="Times New Roman" w:hAnsi="Times New Roman" w:cs="Times New Roman"/>
          <w:b/>
          <w:sz w:val="24"/>
          <w:lang w:eastAsia="en-US"/>
        </w:rPr>
        <w:t>ПРОСВЕЩЕНИЯ</w:t>
      </w:r>
      <w:r w:rsidRPr="00166517">
        <w:rPr>
          <w:rFonts w:ascii="Times New Roman" w:eastAsia="Times New Roman" w:hAnsi="Times New Roman" w:cs="Times New Roman"/>
          <w:b/>
          <w:spacing w:val="-11"/>
          <w:sz w:val="24"/>
          <w:lang w:eastAsia="en-US"/>
        </w:rPr>
        <w:t xml:space="preserve"> </w:t>
      </w:r>
      <w:r w:rsidRPr="00166517">
        <w:rPr>
          <w:rFonts w:ascii="Times New Roman" w:eastAsia="Times New Roman" w:hAnsi="Times New Roman" w:cs="Times New Roman"/>
          <w:b/>
          <w:sz w:val="24"/>
          <w:lang w:eastAsia="en-US"/>
        </w:rPr>
        <w:t>РОССИЙСКОЙ</w:t>
      </w:r>
      <w:r w:rsidRPr="00166517">
        <w:rPr>
          <w:rFonts w:ascii="Times New Roman" w:eastAsia="Times New Roman" w:hAnsi="Times New Roman" w:cs="Times New Roman"/>
          <w:b/>
          <w:spacing w:val="-11"/>
          <w:sz w:val="24"/>
          <w:lang w:eastAsia="en-US"/>
        </w:rPr>
        <w:t xml:space="preserve"> </w:t>
      </w:r>
      <w:r w:rsidRPr="00166517">
        <w:rPr>
          <w:rFonts w:ascii="Times New Roman" w:eastAsia="Times New Roman" w:hAnsi="Times New Roman" w:cs="Times New Roman"/>
          <w:b/>
          <w:spacing w:val="-2"/>
          <w:sz w:val="24"/>
          <w:lang w:eastAsia="en-US"/>
        </w:rPr>
        <w:t>ФЕДЕРАЦИИ</w:t>
      </w:r>
    </w:p>
    <w:p w14:paraId="00A3205B"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b/>
          <w:sz w:val="26"/>
          <w:szCs w:val="24"/>
          <w:lang w:eastAsia="en-US"/>
        </w:rPr>
      </w:pPr>
    </w:p>
    <w:p w14:paraId="0D1CFCF2" w14:textId="77777777" w:rsidR="00166517" w:rsidRPr="00166517" w:rsidRDefault="00166517" w:rsidP="00166517">
      <w:pPr>
        <w:widowControl w:val="0"/>
        <w:autoSpaceDE w:val="0"/>
        <w:autoSpaceDN w:val="0"/>
        <w:spacing w:before="4" w:after="0" w:line="240" w:lineRule="auto"/>
        <w:rPr>
          <w:rFonts w:ascii="Times New Roman" w:eastAsia="Times New Roman" w:hAnsi="Times New Roman" w:cs="Times New Roman"/>
          <w:b/>
          <w:sz w:val="31"/>
          <w:szCs w:val="24"/>
          <w:lang w:eastAsia="en-US"/>
        </w:rPr>
      </w:pPr>
    </w:p>
    <w:p w14:paraId="2C207C63" w14:textId="77777777" w:rsidR="00166517" w:rsidRPr="00166517" w:rsidRDefault="00166517" w:rsidP="00166517">
      <w:pPr>
        <w:widowControl w:val="0"/>
        <w:autoSpaceDE w:val="0"/>
        <w:autoSpaceDN w:val="0"/>
        <w:spacing w:before="1" w:after="0" w:line="240" w:lineRule="auto"/>
        <w:ind w:left="1672" w:right="1498"/>
        <w:jc w:val="center"/>
        <w:rPr>
          <w:rFonts w:ascii="Times New Roman" w:eastAsia="Times New Roman" w:hAnsi="Times New Roman" w:cs="Times New Roman"/>
          <w:sz w:val="24"/>
          <w:szCs w:val="24"/>
          <w:lang w:eastAsia="en-US"/>
        </w:rPr>
      </w:pPr>
      <w:r w:rsidRPr="00166517">
        <w:rPr>
          <w:rFonts w:ascii="Times New Roman" w:eastAsia="Times New Roman" w:hAnsi="Times New Roman" w:cs="Times New Roman"/>
          <w:sz w:val="24"/>
          <w:szCs w:val="24"/>
          <w:lang w:eastAsia="en-US"/>
        </w:rPr>
        <w:t>Департамент</w:t>
      </w:r>
      <w:r w:rsidRPr="00166517">
        <w:rPr>
          <w:rFonts w:ascii="Times New Roman" w:eastAsia="Times New Roman" w:hAnsi="Times New Roman" w:cs="Times New Roman"/>
          <w:spacing w:val="-7"/>
          <w:sz w:val="24"/>
          <w:szCs w:val="24"/>
          <w:lang w:eastAsia="en-US"/>
        </w:rPr>
        <w:t xml:space="preserve"> </w:t>
      </w:r>
      <w:r w:rsidRPr="00166517">
        <w:rPr>
          <w:rFonts w:ascii="Times New Roman" w:eastAsia="Times New Roman" w:hAnsi="Times New Roman" w:cs="Times New Roman"/>
          <w:sz w:val="24"/>
          <w:szCs w:val="24"/>
          <w:lang w:eastAsia="en-US"/>
        </w:rPr>
        <w:t>образования</w:t>
      </w:r>
      <w:r w:rsidRPr="00166517">
        <w:rPr>
          <w:rFonts w:ascii="Times New Roman" w:eastAsia="Times New Roman" w:hAnsi="Times New Roman" w:cs="Times New Roman"/>
          <w:spacing w:val="-6"/>
          <w:sz w:val="24"/>
          <w:szCs w:val="24"/>
          <w:lang w:eastAsia="en-US"/>
        </w:rPr>
        <w:t xml:space="preserve"> </w:t>
      </w:r>
      <w:r w:rsidRPr="00166517">
        <w:rPr>
          <w:rFonts w:ascii="Times New Roman" w:eastAsia="Times New Roman" w:hAnsi="Times New Roman" w:cs="Times New Roman"/>
          <w:sz w:val="24"/>
          <w:szCs w:val="24"/>
          <w:lang w:eastAsia="en-US"/>
        </w:rPr>
        <w:t>Орловской</w:t>
      </w:r>
      <w:r w:rsidRPr="00166517">
        <w:rPr>
          <w:rFonts w:ascii="Times New Roman" w:eastAsia="Times New Roman" w:hAnsi="Times New Roman" w:cs="Times New Roman"/>
          <w:spacing w:val="-5"/>
          <w:sz w:val="24"/>
          <w:szCs w:val="24"/>
          <w:lang w:eastAsia="en-US"/>
        </w:rPr>
        <w:t xml:space="preserve"> </w:t>
      </w:r>
      <w:r w:rsidRPr="00166517">
        <w:rPr>
          <w:rFonts w:ascii="Times New Roman" w:eastAsia="Times New Roman" w:hAnsi="Times New Roman" w:cs="Times New Roman"/>
          <w:spacing w:val="-2"/>
          <w:sz w:val="24"/>
          <w:szCs w:val="24"/>
          <w:lang w:eastAsia="en-US"/>
        </w:rPr>
        <w:t>области</w:t>
      </w:r>
    </w:p>
    <w:p w14:paraId="7550AC97"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6"/>
          <w:szCs w:val="24"/>
          <w:lang w:eastAsia="en-US"/>
        </w:rPr>
      </w:pPr>
    </w:p>
    <w:p w14:paraId="32FA19C3" w14:textId="77777777" w:rsidR="00166517" w:rsidRPr="00166517" w:rsidRDefault="00166517" w:rsidP="00166517">
      <w:pPr>
        <w:widowControl w:val="0"/>
        <w:autoSpaceDE w:val="0"/>
        <w:autoSpaceDN w:val="0"/>
        <w:spacing w:before="4" w:after="0" w:line="240" w:lineRule="auto"/>
        <w:rPr>
          <w:rFonts w:ascii="Times New Roman" w:eastAsia="Times New Roman" w:hAnsi="Times New Roman" w:cs="Times New Roman"/>
          <w:sz w:val="31"/>
          <w:szCs w:val="24"/>
          <w:lang w:eastAsia="en-US"/>
        </w:rPr>
      </w:pPr>
    </w:p>
    <w:p w14:paraId="3FBB1FE3" w14:textId="77777777" w:rsidR="00166517" w:rsidRPr="00166517" w:rsidRDefault="00166517" w:rsidP="00166517">
      <w:pPr>
        <w:widowControl w:val="0"/>
        <w:autoSpaceDE w:val="0"/>
        <w:autoSpaceDN w:val="0"/>
        <w:spacing w:after="0" w:line="240" w:lineRule="auto"/>
        <w:ind w:left="709" w:right="432"/>
        <w:jc w:val="center"/>
        <w:rPr>
          <w:rFonts w:ascii="Times New Roman" w:eastAsia="Times New Roman" w:hAnsi="Times New Roman" w:cs="Times New Roman"/>
          <w:sz w:val="24"/>
          <w:szCs w:val="24"/>
          <w:lang w:eastAsia="en-US"/>
        </w:rPr>
      </w:pPr>
      <w:r w:rsidRPr="00166517">
        <w:rPr>
          <w:rFonts w:ascii="Times New Roman" w:eastAsia="Times New Roman" w:hAnsi="Times New Roman" w:cs="Times New Roman"/>
          <w:sz w:val="24"/>
          <w:szCs w:val="24"/>
          <w:lang w:eastAsia="en-US"/>
        </w:rPr>
        <w:t>ОТДЕЛ ОБЩЕГО ОБРАЗОВАНИЯ, МОЛОДЕЖНОЙ ПОЛИТИКИ И СПОРТА</w:t>
      </w:r>
    </w:p>
    <w:p w14:paraId="08C31D56" w14:textId="77777777" w:rsidR="00166517" w:rsidRPr="00166517" w:rsidRDefault="00166517" w:rsidP="00166517">
      <w:pPr>
        <w:widowControl w:val="0"/>
        <w:autoSpaceDE w:val="0"/>
        <w:autoSpaceDN w:val="0"/>
        <w:spacing w:after="0" w:line="240" w:lineRule="auto"/>
        <w:ind w:left="709" w:right="432"/>
        <w:jc w:val="center"/>
        <w:rPr>
          <w:rFonts w:ascii="Times New Roman" w:eastAsia="Times New Roman" w:hAnsi="Times New Roman" w:cs="Times New Roman"/>
          <w:sz w:val="24"/>
          <w:szCs w:val="24"/>
          <w:lang w:eastAsia="en-US"/>
        </w:rPr>
      </w:pPr>
      <w:r w:rsidRPr="00166517">
        <w:rPr>
          <w:rFonts w:ascii="Times New Roman" w:eastAsia="Times New Roman" w:hAnsi="Times New Roman" w:cs="Times New Roman"/>
          <w:sz w:val="24"/>
          <w:szCs w:val="24"/>
          <w:lang w:eastAsia="en-US"/>
        </w:rPr>
        <w:t>АДМИНИСТРАЦИИ НОВОСИЛЬСКОГО РАЙОНА ОРЛОВСКОЙ ОБЛАСТИ</w:t>
      </w:r>
    </w:p>
    <w:p w14:paraId="404925DD"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6"/>
          <w:szCs w:val="24"/>
          <w:lang w:eastAsia="en-US"/>
        </w:rPr>
      </w:pPr>
    </w:p>
    <w:p w14:paraId="513E5CE9" w14:textId="77777777" w:rsidR="00166517" w:rsidRPr="00166517" w:rsidRDefault="00166517" w:rsidP="00166517">
      <w:pPr>
        <w:widowControl w:val="0"/>
        <w:autoSpaceDE w:val="0"/>
        <w:autoSpaceDN w:val="0"/>
        <w:spacing w:before="5" w:after="0" w:line="240" w:lineRule="auto"/>
        <w:rPr>
          <w:rFonts w:ascii="Times New Roman" w:eastAsia="Times New Roman" w:hAnsi="Times New Roman" w:cs="Times New Roman"/>
          <w:sz w:val="31"/>
          <w:szCs w:val="24"/>
          <w:lang w:eastAsia="en-US"/>
        </w:rPr>
      </w:pPr>
    </w:p>
    <w:p w14:paraId="607F3760" w14:textId="77777777" w:rsidR="00166517" w:rsidRPr="00166517" w:rsidRDefault="00166517" w:rsidP="00166517">
      <w:pPr>
        <w:widowControl w:val="0"/>
        <w:autoSpaceDE w:val="0"/>
        <w:autoSpaceDN w:val="0"/>
        <w:spacing w:after="0" w:line="240" w:lineRule="auto"/>
        <w:ind w:left="1672" w:right="1498"/>
        <w:jc w:val="center"/>
        <w:rPr>
          <w:rFonts w:ascii="Times New Roman" w:eastAsia="Times New Roman" w:hAnsi="Times New Roman" w:cs="Times New Roman"/>
          <w:sz w:val="24"/>
          <w:szCs w:val="24"/>
          <w:lang w:eastAsia="en-US"/>
        </w:rPr>
      </w:pPr>
      <w:r w:rsidRPr="00166517">
        <w:rPr>
          <w:rFonts w:ascii="Times New Roman" w:eastAsia="Times New Roman" w:hAnsi="Times New Roman" w:cs="Times New Roman"/>
          <w:sz w:val="24"/>
          <w:szCs w:val="24"/>
          <w:lang w:eastAsia="en-US"/>
        </w:rPr>
        <w:t>МБОУ</w:t>
      </w:r>
      <w:r w:rsidRPr="00166517">
        <w:rPr>
          <w:rFonts w:ascii="Times New Roman" w:eastAsia="Times New Roman" w:hAnsi="Times New Roman" w:cs="Times New Roman"/>
          <w:spacing w:val="-6"/>
          <w:sz w:val="24"/>
          <w:szCs w:val="24"/>
          <w:lang w:eastAsia="en-US"/>
        </w:rPr>
        <w:t xml:space="preserve"> </w:t>
      </w:r>
      <w:proofErr w:type="spellStart"/>
      <w:r w:rsidRPr="00166517">
        <w:rPr>
          <w:rFonts w:ascii="Times New Roman" w:eastAsia="Times New Roman" w:hAnsi="Times New Roman" w:cs="Times New Roman"/>
          <w:sz w:val="24"/>
          <w:szCs w:val="24"/>
          <w:lang w:eastAsia="en-US"/>
        </w:rPr>
        <w:t>Глубковская</w:t>
      </w:r>
      <w:proofErr w:type="spellEnd"/>
      <w:r w:rsidRPr="00166517">
        <w:rPr>
          <w:rFonts w:ascii="Times New Roman" w:eastAsia="Times New Roman" w:hAnsi="Times New Roman" w:cs="Times New Roman"/>
          <w:spacing w:val="-6"/>
          <w:sz w:val="24"/>
          <w:szCs w:val="24"/>
          <w:lang w:eastAsia="en-US"/>
        </w:rPr>
        <w:t xml:space="preserve"> </w:t>
      </w:r>
      <w:r w:rsidRPr="00166517">
        <w:rPr>
          <w:rFonts w:ascii="Times New Roman" w:eastAsia="Times New Roman" w:hAnsi="Times New Roman" w:cs="Times New Roman"/>
          <w:spacing w:val="-5"/>
          <w:sz w:val="24"/>
          <w:szCs w:val="24"/>
          <w:lang w:eastAsia="en-US"/>
        </w:rPr>
        <w:t>средняя общеобразовательная школа</w:t>
      </w:r>
    </w:p>
    <w:p w14:paraId="0B7C4AD3"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3A4F382D"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0C2AE0AE"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63FA2DE1"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0FBEF333" w14:textId="77777777" w:rsidR="00166517" w:rsidRPr="00166517" w:rsidRDefault="00166517" w:rsidP="00166517">
      <w:pPr>
        <w:widowControl w:val="0"/>
        <w:autoSpaceDE w:val="0"/>
        <w:autoSpaceDN w:val="0"/>
        <w:spacing w:before="1" w:after="0" w:line="240" w:lineRule="auto"/>
        <w:rPr>
          <w:rFonts w:ascii="Times New Roman" w:eastAsia="Times New Roman" w:hAnsi="Times New Roman" w:cs="Times New Roman"/>
          <w:sz w:val="16"/>
          <w:szCs w:val="24"/>
          <w:lang w:eastAsia="en-US"/>
        </w:rPr>
      </w:pPr>
    </w:p>
    <w:p w14:paraId="2B849291"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16"/>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3665"/>
        <w:gridCol w:w="3666"/>
      </w:tblGrid>
      <w:tr w:rsidR="00166517" w:rsidRPr="00166517" w14:paraId="28D36323" w14:textId="77777777" w:rsidTr="00F8524B">
        <w:tc>
          <w:tcPr>
            <w:tcW w:w="3665" w:type="dxa"/>
          </w:tcPr>
          <w:p w14:paraId="17F79082" w14:textId="77777777" w:rsidR="00166517" w:rsidRPr="00166517" w:rsidRDefault="00166517" w:rsidP="00166517">
            <w:pPr>
              <w:spacing w:before="95" w:line="217" w:lineRule="exact"/>
              <w:ind w:left="851"/>
              <w:rPr>
                <w:rFonts w:ascii="Times New Roman" w:eastAsia="Times New Roman" w:hAnsi="Times New Roman" w:cs="Times New Roman"/>
                <w:sz w:val="20"/>
              </w:rPr>
            </w:pPr>
            <w:r w:rsidRPr="00166517">
              <w:rPr>
                <w:rFonts w:ascii="Times New Roman" w:eastAsia="Times New Roman" w:hAnsi="Times New Roman" w:cs="Times New Roman"/>
                <w:spacing w:val="-2"/>
                <w:sz w:val="20"/>
              </w:rPr>
              <w:t xml:space="preserve">РАССМОТРЕНО </w:t>
            </w:r>
            <w:r w:rsidRPr="00166517">
              <w:rPr>
                <w:rFonts w:ascii="Times New Roman" w:eastAsia="Times New Roman" w:hAnsi="Times New Roman" w:cs="Times New Roman"/>
                <w:spacing w:val="-2"/>
                <w:sz w:val="20"/>
              </w:rPr>
              <w:br/>
            </w:r>
            <w:proofErr w:type="spellStart"/>
            <w:r w:rsidRPr="00166517">
              <w:rPr>
                <w:rFonts w:ascii="Times New Roman" w:eastAsia="Times New Roman" w:hAnsi="Times New Roman" w:cs="Times New Roman"/>
                <w:spacing w:val="-2"/>
                <w:sz w:val="20"/>
              </w:rPr>
              <w:t>на</w:t>
            </w:r>
            <w:proofErr w:type="spellEnd"/>
            <w:r w:rsidRPr="00166517">
              <w:rPr>
                <w:rFonts w:ascii="Times New Roman" w:eastAsia="Times New Roman" w:hAnsi="Times New Roman" w:cs="Times New Roman"/>
                <w:spacing w:val="-2"/>
                <w:sz w:val="20"/>
              </w:rPr>
              <w:t xml:space="preserve"> </w:t>
            </w:r>
            <w:r w:rsidRPr="00166517">
              <w:rPr>
                <w:rFonts w:ascii="Times New Roman" w:eastAsia="Times New Roman" w:hAnsi="Times New Roman" w:cs="Times New Roman"/>
                <w:sz w:val="20"/>
              </w:rPr>
              <w:t>ШМО</w:t>
            </w:r>
          </w:p>
          <w:p w14:paraId="0F6F77D0" w14:textId="77777777" w:rsidR="00166517" w:rsidRPr="00166517" w:rsidRDefault="00166517" w:rsidP="00166517">
            <w:pPr>
              <w:rPr>
                <w:rFonts w:ascii="Times New Roman" w:eastAsia="Times New Roman" w:hAnsi="Times New Roman" w:cs="Times New Roman"/>
                <w:sz w:val="16"/>
              </w:rPr>
            </w:pPr>
          </w:p>
        </w:tc>
        <w:tc>
          <w:tcPr>
            <w:tcW w:w="3665" w:type="dxa"/>
          </w:tcPr>
          <w:p w14:paraId="42541CF6" w14:textId="77777777" w:rsidR="00166517" w:rsidRPr="00166517" w:rsidRDefault="00166517" w:rsidP="00166517">
            <w:pPr>
              <w:spacing w:before="95" w:line="217" w:lineRule="exact"/>
              <w:ind w:left="851"/>
              <w:rPr>
                <w:rFonts w:ascii="Times New Roman" w:eastAsia="Times New Roman" w:hAnsi="Times New Roman" w:cs="Times New Roman"/>
                <w:sz w:val="20"/>
              </w:rPr>
            </w:pPr>
            <w:r w:rsidRPr="00166517">
              <w:rPr>
                <w:rFonts w:ascii="Times New Roman" w:eastAsia="Times New Roman" w:hAnsi="Times New Roman" w:cs="Times New Roman"/>
                <w:spacing w:val="-2"/>
                <w:sz w:val="20"/>
              </w:rPr>
              <w:t>СОГЛАСОВАНО</w:t>
            </w:r>
          </w:p>
          <w:p w14:paraId="2FE7DE43" w14:textId="77777777" w:rsidR="00166517" w:rsidRPr="00166517" w:rsidRDefault="00166517" w:rsidP="00166517">
            <w:pPr>
              <w:spacing w:line="217" w:lineRule="exact"/>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Методист</w:t>
            </w:r>
            <w:proofErr w:type="spellEnd"/>
            <w:r w:rsidRPr="00166517">
              <w:rPr>
                <w:rFonts w:ascii="Times New Roman" w:eastAsia="Times New Roman" w:hAnsi="Times New Roman" w:cs="Times New Roman"/>
                <w:sz w:val="20"/>
              </w:rPr>
              <w:t xml:space="preserve"> </w:t>
            </w:r>
            <w:proofErr w:type="spellStart"/>
            <w:r w:rsidRPr="00166517">
              <w:rPr>
                <w:rFonts w:ascii="Times New Roman" w:eastAsia="Times New Roman" w:hAnsi="Times New Roman" w:cs="Times New Roman"/>
                <w:sz w:val="20"/>
              </w:rPr>
              <w:t>по</w:t>
            </w:r>
            <w:proofErr w:type="spellEnd"/>
            <w:r w:rsidRPr="00166517">
              <w:rPr>
                <w:rFonts w:ascii="Times New Roman" w:eastAsia="Times New Roman" w:hAnsi="Times New Roman" w:cs="Times New Roman"/>
                <w:sz w:val="20"/>
              </w:rPr>
              <w:t xml:space="preserve"> УМР</w:t>
            </w:r>
          </w:p>
          <w:p w14:paraId="6D468275" w14:textId="77777777" w:rsidR="00166517" w:rsidRPr="00166517" w:rsidRDefault="00166517" w:rsidP="00166517">
            <w:pPr>
              <w:rPr>
                <w:rFonts w:ascii="Times New Roman" w:eastAsia="Times New Roman" w:hAnsi="Times New Roman" w:cs="Times New Roman"/>
                <w:sz w:val="16"/>
              </w:rPr>
            </w:pPr>
          </w:p>
        </w:tc>
        <w:tc>
          <w:tcPr>
            <w:tcW w:w="3666" w:type="dxa"/>
          </w:tcPr>
          <w:p w14:paraId="4507C5B4" w14:textId="77777777" w:rsidR="00166517" w:rsidRPr="00166517" w:rsidRDefault="00166517" w:rsidP="00166517">
            <w:pPr>
              <w:spacing w:before="95" w:line="217" w:lineRule="exact"/>
              <w:ind w:left="851"/>
              <w:rPr>
                <w:rFonts w:ascii="Times New Roman" w:eastAsia="Times New Roman" w:hAnsi="Times New Roman" w:cs="Times New Roman"/>
                <w:sz w:val="20"/>
              </w:rPr>
            </w:pPr>
            <w:r w:rsidRPr="00166517">
              <w:rPr>
                <w:rFonts w:ascii="Times New Roman" w:eastAsia="Times New Roman" w:hAnsi="Times New Roman" w:cs="Times New Roman"/>
                <w:spacing w:val="-2"/>
                <w:sz w:val="20"/>
              </w:rPr>
              <w:t>УТВЕРЖДЕНО</w:t>
            </w:r>
          </w:p>
          <w:p w14:paraId="56386654" w14:textId="77777777" w:rsidR="00166517" w:rsidRPr="00166517" w:rsidRDefault="00166517" w:rsidP="00166517">
            <w:pPr>
              <w:spacing w:line="217" w:lineRule="exact"/>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pacing w:val="-2"/>
                <w:sz w:val="20"/>
              </w:rPr>
              <w:t>Директор</w:t>
            </w:r>
            <w:proofErr w:type="spellEnd"/>
          </w:p>
          <w:p w14:paraId="4CBA797C" w14:textId="77777777" w:rsidR="00166517" w:rsidRPr="00166517" w:rsidRDefault="00166517" w:rsidP="00166517">
            <w:pPr>
              <w:rPr>
                <w:rFonts w:ascii="Times New Roman" w:eastAsia="Times New Roman" w:hAnsi="Times New Roman" w:cs="Times New Roman"/>
                <w:sz w:val="16"/>
              </w:rPr>
            </w:pPr>
          </w:p>
        </w:tc>
      </w:tr>
      <w:tr w:rsidR="00166517" w:rsidRPr="00166517" w14:paraId="19B58518" w14:textId="77777777" w:rsidTr="00F8524B">
        <w:tc>
          <w:tcPr>
            <w:tcW w:w="3665" w:type="dxa"/>
          </w:tcPr>
          <w:p w14:paraId="508F0E6E" w14:textId="77777777" w:rsidR="00166517" w:rsidRPr="00166517" w:rsidRDefault="00166517" w:rsidP="00166517">
            <w:pPr>
              <w:spacing w:before="95" w:line="217" w:lineRule="exact"/>
              <w:ind w:left="851"/>
              <w:rPr>
                <w:rFonts w:ascii="Times New Roman" w:eastAsia="Times New Roman" w:hAnsi="Times New Roman" w:cs="Times New Roman"/>
                <w:spacing w:val="-2"/>
                <w:sz w:val="20"/>
              </w:rPr>
            </w:pPr>
            <w:r w:rsidRPr="00672A1C">
              <w:rPr>
                <w:rFonts w:ascii="Times New Roman" w:eastAsia="Times New Roman" w:hAnsi="Times New Roman" w:cs="Times New Roman"/>
                <w:sz w:val="20"/>
              </w:rPr>
              <w:t>________</w:t>
            </w:r>
            <w:proofErr w:type="spellStart"/>
            <w:r w:rsidRPr="00166517">
              <w:rPr>
                <w:rFonts w:ascii="Times New Roman" w:eastAsia="Times New Roman" w:hAnsi="Times New Roman" w:cs="Times New Roman"/>
                <w:sz w:val="20"/>
              </w:rPr>
              <w:t>Соболева</w:t>
            </w:r>
            <w:proofErr w:type="spellEnd"/>
            <w:r w:rsidRPr="00166517">
              <w:rPr>
                <w:rFonts w:ascii="Times New Roman" w:eastAsia="Times New Roman" w:hAnsi="Times New Roman" w:cs="Times New Roman"/>
                <w:sz w:val="20"/>
              </w:rPr>
              <w:t xml:space="preserve"> И. Б.</w:t>
            </w:r>
          </w:p>
        </w:tc>
        <w:tc>
          <w:tcPr>
            <w:tcW w:w="3665" w:type="dxa"/>
          </w:tcPr>
          <w:p w14:paraId="1B296E33" w14:textId="77777777" w:rsidR="00166517" w:rsidRPr="00166517" w:rsidRDefault="00166517" w:rsidP="00166517">
            <w:pPr>
              <w:spacing w:before="95" w:line="217" w:lineRule="exact"/>
              <w:ind w:left="851"/>
              <w:rPr>
                <w:rFonts w:ascii="Times New Roman" w:eastAsia="Times New Roman" w:hAnsi="Times New Roman" w:cs="Times New Roman"/>
                <w:spacing w:val="-2"/>
                <w:sz w:val="20"/>
              </w:rPr>
            </w:pPr>
            <w:r w:rsidRPr="00166517">
              <w:rPr>
                <w:rFonts w:ascii="Times New Roman" w:eastAsia="Times New Roman" w:hAnsi="Times New Roman" w:cs="Times New Roman"/>
                <w:sz w:val="20"/>
              </w:rPr>
              <w:t>________</w:t>
            </w:r>
            <w:proofErr w:type="spellStart"/>
            <w:r w:rsidRPr="00166517">
              <w:rPr>
                <w:rFonts w:ascii="Times New Roman" w:eastAsia="Times New Roman" w:hAnsi="Times New Roman" w:cs="Times New Roman"/>
                <w:sz w:val="20"/>
              </w:rPr>
              <w:t>Ставинская</w:t>
            </w:r>
            <w:proofErr w:type="spellEnd"/>
            <w:r w:rsidRPr="00166517">
              <w:rPr>
                <w:rFonts w:ascii="Times New Roman" w:eastAsia="Times New Roman" w:hAnsi="Times New Roman" w:cs="Times New Roman"/>
                <w:sz w:val="20"/>
              </w:rPr>
              <w:t xml:space="preserve"> О. А.</w:t>
            </w:r>
          </w:p>
        </w:tc>
        <w:tc>
          <w:tcPr>
            <w:tcW w:w="3666" w:type="dxa"/>
          </w:tcPr>
          <w:p w14:paraId="1F756502" w14:textId="77777777" w:rsidR="00166517" w:rsidRPr="00166517" w:rsidRDefault="00166517" w:rsidP="00166517">
            <w:pPr>
              <w:spacing w:before="95" w:line="217" w:lineRule="exact"/>
              <w:ind w:left="851"/>
              <w:rPr>
                <w:rFonts w:ascii="Times New Roman" w:eastAsia="Times New Roman" w:hAnsi="Times New Roman" w:cs="Times New Roman"/>
                <w:sz w:val="20"/>
              </w:rPr>
            </w:pPr>
            <w:r w:rsidRPr="00166517">
              <w:rPr>
                <w:rFonts w:ascii="Times New Roman" w:eastAsia="Times New Roman" w:hAnsi="Times New Roman" w:cs="Times New Roman"/>
                <w:sz w:val="20"/>
              </w:rPr>
              <w:t>________</w:t>
            </w:r>
            <w:proofErr w:type="spellStart"/>
            <w:r w:rsidRPr="00166517">
              <w:rPr>
                <w:rFonts w:ascii="Times New Roman" w:eastAsia="Times New Roman" w:hAnsi="Times New Roman" w:cs="Times New Roman"/>
                <w:sz w:val="20"/>
              </w:rPr>
              <w:t>Животягин</w:t>
            </w:r>
            <w:proofErr w:type="spellEnd"/>
            <w:r w:rsidRPr="00166517">
              <w:rPr>
                <w:rFonts w:ascii="Times New Roman" w:eastAsia="Times New Roman" w:hAnsi="Times New Roman" w:cs="Times New Roman"/>
                <w:sz w:val="20"/>
              </w:rPr>
              <w:t xml:space="preserve"> А. Г.</w:t>
            </w:r>
          </w:p>
          <w:p w14:paraId="75B0C654" w14:textId="77777777" w:rsidR="00166517" w:rsidRPr="00166517" w:rsidRDefault="00166517" w:rsidP="00166517">
            <w:pPr>
              <w:spacing w:before="95" w:line="217" w:lineRule="exact"/>
              <w:ind w:left="851"/>
              <w:rPr>
                <w:rFonts w:ascii="Times New Roman" w:eastAsia="Times New Roman" w:hAnsi="Times New Roman" w:cs="Times New Roman"/>
                <w:spacing w:val="-2"/>
                <w:sz w:val="20"/>
              </w:rPr>
            </w:pPr>
          </w:p>
        </w:tc>
      </w:tr>
      <w:tr w:rsidR="00166517" w:rsidRPr="00166517" w14:paraId="451A18FC" w14:textId="77777777" w:rsidTr="00F8524B">
        <w:tc>
          <w:tcPr>
            <w:tcW w:w="3665" w:type="dxa"/>
          </w:tcPr>
          <w:p w14:paraId="63BFB7DE" w14:textId="77777777" w:rsidR="00166517" w:rsidRPr="00166517" w:rsidRDefault="00166517" w:rsidP="00166517">
            <w:pPr>
              <w:spacing w:before="178"/>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Протокол</w:t>
            </w:r>
            <w:proofErr w:type="spellEnd"/>
            <w:r w:rsidRPr="00166517">
              <w:rPr>
                <w:rFonts w:ascii="Times New Roman" w:eastAsia="Times New Roman" w:hAnsi="Times New Roman" w:cs="Times New Roman"/>
                <w:spacing w:val="13"/>
                <w:sz w:val="20"/>
              </w:rPr>
              <w:t xml:space="preserve"> </w:t>
            </w:r>
            <w:r w:rsidRPr="00166517">
              <w:rPr>
                <w:rFonts w:ascii="Times New Roman" w:eastAsia="Times New Roman" w:hAnsi="Times New Roman" w:cs="Times New Roman"/>
                <w:spacing w:val="-5"/>
                <w:sz w:val="20"/>
              </w:rPr>
              <w:t>№ 1</w:t>
            </w:r>
          </w:p>
          <w:p w14:paraId="4CFDAACC" w14:textId="77777777" w:rsidR="00166517" w:rsidRPr="00166517" w:rsidRDefault="00166517" w:rsidP="00166517">
            <w:pPr>
              <w:spacing w:before="179"/>
              <w:ind w:left="851" w:right="-714"/>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от</w:t>
            </w:r>
            <w:proofErr w:type="spellEnd"/>
            <w:r w:rsidRPr="00166517">
              <w:rPr>
                <w:rFonts w:ascii="Times New Roman" w:eastAsia="Times New Roman" w:hAnsi="Times New Roman" w:cs="Times New Roman"/>
                <w:spacing w:val="9"/>
                <w:sz w:val="20"/>
              </w:rPr>
              <w:t xml:space="preserve"> </w:t>
            </w:r>
            <w:r w:rsidRPr="00166517">
              <w:rPr>
                <w:rFonts w:ascii="Times New Roman" w:eastAsia="Times New Roman" w:hAnsi="Times New Roman" w:cs="Times New Roman"/>
                <w:sz w:val="20"/>
              </w:rPr>
              <w:t>"31"</w:t>
            </w:r>
            <w:r w:rsidRPr="00166517">
              <w:rPr>
                <w:rFonts w:ascii="Times New Roman" w:eastAsia="Times New Roman" w:hAnsi="Times New Roman" w:cs="Times New Roman"/>
                <w:spacing w:val="8"/>
                <w:sz w:val="20"/>
              </w:rPr>
              <w:t xml:space="preserve"> </w:t>
            </w:r>
            <w:proofErr w:type="spellStart"/>
            <w:r w:rsidRPr="00166517">
              <w:rPr>
                <w:rFonts w:ascii="Times New Roman" w:eastAsia="Times New Roman" w:hAnsi="Times New Roman" w:cs="Times New Roman"/>
                <w:sz w:val="20"/>
              </w:rPr>
              <w:t>августа</w:t>
            </w:r>
            <w:proofErr w:type="spellEnd"/>
            <w:r w:rsidRPr="00166517">
              <w:rPr>
                <w:rFonts w:ascii="Times New Roman" w:eastAsia="Times New Roman" w:hAnsi="Times New Roman" w:cs="Times New Roman"/>
                <w:sz w:val="20"/>
              </w:rPr>
              <w:t xml:space="preserve"> 2022</w:t>
            </w:r>
            <w:r w:rsidRPr="00166517">
              <w:rPr>
                <w:rFonts w:ascii="Times New Roman" w:eastAsia="Times New Roman" w:hAnsi="Times New Roman" w:cs="Times New Roman"/>
                <w:spacing w:val="11"/>
                <w:sz w:val="20"/>
              </w:rPr>
              <w:t xml:space="preserve"> </w:t>
            </w:r>
            <w:r w:rsidRPr="00166517">
              <w:rPr>
                <w:rFonts w:ascii="Times New Roman" w:eastAsia="Times New Roman" w:hAnsi="Times New Roman" w:cs="Times New Roman"/>
                <w:spacing w:val="-5"/>
                <w:sz w:val="20"/>
              </w:rPr>
              <w:t>г.</w:t>
            </w:r>
          </w:p>
        </w:tc>
        <w:tc>
          <w:tcPr>
            <w:tcW w:w="3665" w:type="dxa"/>
          </w:tcPr>
          <w:p w14:paraId="3A8E2435" w14:textId="77777777" w:rsidR="00166517" w:rsidRPr="00166517" w:rsidRDefault="00166517" w:rsidP="00166517">
            <w:pPr>
              <w:spacing w:before="178"/>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Протокол</w:t>
            </w:r>
            <w:proofErr w:type="spellEnd"/>
            <w:r w:rsidRPr="00166517">
              <w:rPr>
                <w:rFonts w:ascii="Times New Roman" w:eastAsia="Times New Roman" w:hAnsi="Times New Roman" w:cs="Times New Roman"/>
                <w:spacing w:val="13"/>
                <w:sz w:val="20"/>
              </w:rPr>
              <w:t xml:space="preserve"> </w:t>
            </w:r>
            <w:r w:rsidRPr="00166517">
              <w:rPr>
                <w:rFonts w:ascii="Times New Roman" w:eastAsia="Times New Roman" w:hAnsi="Times New Roman" w:cs="Times New Roman"/>
                <w:spacing w:val="-5"/>
                <w:sz w:val="20"/>
              </w:rPr>
              <w:t>№ 1</w:t>
            </w:r>
          </w:p>
          <w:p w14:paraId="7A0FE5C2" w14:textId="77777777" w:rsidR="00166517" w:rsidRPr="00166517" w:rsidRDefault="00166517" w:rsidP="00166517">
            <w:pPr>
              <w:spacing w:before="179"/>
              <w:ind w:left="851" w:right="-760"/>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от</w:t>
            </w:r>
            <w:proofErr w:type="spellEnd"/>
            <w:r w:rsidRPr="00166517">
              <w:rPr>
                <w:rFonts w:ascii="Times New Roman" w:eastAsia="Times New Roman" w:hAnsi="Times New Roman" w:cs="Times New Roman"/>
                <w:spacing w:val="4"/>
                <w:sz w:val="20"/>
              </w:rPr>
              <w:t xml:space="preserve"> </w:t>
            </w:r>
            <w:r w:rsidRPr="00166517">
              <w:rPr>
                <w:rFonts w:ascii="Times New Roman" w:eastAsia="Times New Roman" w:hAnsi="Times New Roman" w:cs="Times New Roman"/>
                <w:sz w:val="20"/>
              </w:rPr>
              <w:t>"31"</w:t>
            </w:r>
            <w:r w:rsidRPr="00166517">
              <w:rPr>
                <w:rFonts w:ascii="Times New Roman" w:eastAsia="Times New Roman" w:hAnsi="Times New Roman" w:cs="Times New Roman"/>
                <w:spacing w:val="3"/>
                <w:sz w:val="20"/>
              </w:rPr>
              <w:t xml:space="preserve"> </w:t>
            </w:r>
            <w:proofErr w:type="spellStart"/>
            <w:r w:rsidRPr="00166517">
              <w:rPr>
                <w:rFonts w:ascii="Times New Roman" w:eastAsia="Times New Roman" w:hAnsi="Times New Roman" w:cs="Times New Roman"/>
                <w:sz w:val="20"/>
              </w:rPr>
              <w:t>августа</w:t>
            </w:r>
            <w:proofErr w:type="spellEnd"/>
            <w:r w:rsidRPr="00166517">
              <w:rPr>
                <w:rFonts w:ascii="Times New Roman" w:eastAsia="Times New Roman" w:hAnsi="Times New Roman" w:cs="Times New Roman"/>
                <w:spacing w:val="61"/>
                <w:sz w:val="20"/>
              </w:rPr>
              <w:t xml:space="preserve"> </w:t>
            </w:r>
            <w:r w:rsidRPr="00166517">
              <w:rPr>
                <w:rFonts w:ascii="Times New Roman" w:eastAsia="Times New Roman" w:hAnsi="Times New Roman" w:cs="Times New Roman"/>
                <w:sz w:val="20"/>
              </w:rPr>
              <w:t>2022</w:t>
            </w:r>
            <w:r w:rsidRPr="00166517">
              <w:rPr>
                <w:rFonts w:ascii="Times New Roman" w:eastAsia="Times New Roman" w:hAnsi="Times New Roman" w:cs="Times New Roman"/>
                <w:spacing w:val="6"/>
                <w:sz w:val="20"/>
              </w:rPr>
              <w:t xml:space="preserve"> </w:t>
            </w:r>
            <w:r w:rsidRPr="00166517">
              <w:rPr>
                <w:rFonts w:ascii="Times New Roman" w:eastAsia="Times New Roman" w:hAnsi="Times New Roman" w:cs="Times New Roman"/>
                <w:spacing w:val="-5"/>
                <w:sz w:val="20"/>
              </w:rPr>
              <w:t>г.</w:t>
            </w:r>
          </w:p>
        </w:tc>
        <w:tc>
          <w:tcPr>
            <w:tcW w:w="3666" w:type="dxa"/>
          </w:tcPr>
          <w:p w14:paraId="4EEE41E1" w14:textId="77777777" w:rsidR="00166517" w:rsidRPr="00166517" w:rsidRDefault="00166517" w:rsidP="00166517">
            <w:pPr>
              <w:spacing w:before="178"/>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Приказ</w:t>
            </w:r>
            <w:proofErr w:type="spellEnd"/>
            <w:r w:rsidRPr="00166517">
              <w:rPr>
                <w:rFonts w:ascii="Times New Roman" w:eastAsia="Times New Roman" w:hAnsi="Times New Roman" w:cs="Times New Roman"/>
                <w:spacing w:val="8"/>
                <w:sz w:val="20"/>
              </w:rPr>
              <w:t xml:space="preserve"> </w:t>
            </w:r>
            <w:r w:rsidRPr="00166517">
              <w:rPr>
                <w:rFonts w:ascii="Times New Roman" w:eastAsia="Times New Roman" w:hAnsi="Times New Roman" w:cs="Times New Roman"/>
                <w:spacing w:val="-5"/>
                <w:sz w:val="20"/>
              </w:rPr>
              <w:t>№ 98</w:t>
            </w:r>
          </w:p>
          <w:p w14:paraId="25623F10" w14:textId="77777777" w:rsidR="00166517" w:rsidRPr="00166517" w:rsidRDefault="00166517" w:rsidP="00166517">
            <w:pPr>
              <w:spacing w:before="179"/>
              <w:ind w:left="851"/>
              <w:rPr>
                <w:rFonts w:ascii="Times New Roman" w:eastAsia="Times New Roman" w:hAnsi="Times New Roman" w:cs="Times New Roman"/>
                <w:sz w:val="20"/>
              </w:rPr>
            </w:pPr>
            <w:proofErr w:type="spellStart"/>
            <w:r w:rsidRPr="00166517">
              <w:rPr>
                <w:rFonts w:ascii="Times New Roman" w:eastAsia="Times New Roman" w:hAnsi="Times New Roman" w:cs="Times New Roman"/>
                <w:sz w:val="20"/>
              </w:rPr>
              <w:t>от</w:t>
            </w:r>
            <w:proofErr w:type="spellEnd"/>
            <w:r w:rsidRPr="00166517">
              <w:rPr>
                <w:rFonts w:ascii="Times New Roman" w:eastAsia="Times New Roman" w:hAnsi="Times New Roman" w:cs="Times New Roman"/>
                <w:spacing w:val="9"/>
                <w:sz w:val="20"/>
              </w:rPr>
              <w:t xml:space="preserve"> </w:t>
            </w:r>
            <w:r w:rsidRPr="00166517">
              <w:rPr>
                <w:rFonts w:ascii="Times New Roman" w:eastAsia="Times New Roman" w:hAnsi="Times New Roman" w:cs="Times New Roman"/>
                <w:sz w:val="20"/>
              </w:rPr>
              <w:t>"31"</w:t>
            </w:r>
            <w:r w:rsidRPr="00166517">
              <w:rPr>
                <w:rFonts w:ascii="Times New Roman" w:eastAsia="Times New Roman" w:hAnsi="Times New Roman" w:cs="Times New Roman"/>
                <w:spacing w:val="8"/>
                <w:sz w:val="20"/>
              </w:rPr>
              <w:t xml:space="preserve"> </w:t>
            </w:r>
            <w:proofErr w:type="spellStart"/>
            <w:r w:rsidRPr="00166517">
              <w:rPr>
                <w:rFonts w:ascii="Times New Roman" w:eastAsia="Times New Roman" w:hAnsi="Times New Roman" w:cs="Times New Roman"/>
                <w:sz w:val="20"/>
              </w:rPr>
              <w:t>августа</w:t>
            </w:r>
            <w:proofErr w:type="spellEnd"/>
            <w:r w:rsidRPr="00166517">
              <w:rPr>
                <w:rFonts w:ascii="Times New Roman" w:eastAsia="Times New Roman" w:hAnsi="Times New Roman" w:cs="Times New Roman"/>
                <w:sz w:val="20"/>
              </w:rPr>
              <w:t xml:space="preserve"> 2022</w:t>
            </w:r>
            <w:r w:rsidRPr="00166517">
              <w:rPr>
                <w:rFonts w:ascii="Times New Roman" w:eastAsia="Times New Roman" w:hAnsi="Times New Roman" w:cs="Times New Roman"/>
                <w:spacing w:val="11"/>
                <w:sz w:val="20"/>
              </w:rPr>
              <w:t xml:space="preserve"> </w:t>
            </w:r>
            <w:r w:rsidRPr="00166517">
              <w:rPr>
                <w:rFonts w:ascii="Times New Roman" w:eastAsia="Times New Roman" w:hAnsi="Times New Roman" w:cs="Times New Roman"/>
                <w:spacing w:val="-5"/>
                <w:sz w:val="20"/>
              </w:rPr>
              <w:t>г.</w:t>
            </w:r>
          </w:p>
        </w:tc>
      </w:tr>
    </w:tbl>
    <w:p w14:paraId="153D6307"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16"/>
          <w:lang w:eastAsia="en-US"/>
        </w:rPr>
        <w:sectPr w:rsidR="00166517" w:rsidRPr="00166517" w:rsidSect="00166517">
          <w:pgSz w:w="11900" w:h="16840"/>
          <w:pgMar w:top="520" w:right="560" w:bottom="280" w:left="560" w:header="720" w:footer="720" w:gutter="0"/>
          <w:cols w:space="720"/>
        </w:sectPr>
      </w:pPr>
    </w:p>
    <w:p w14:paraId="6F0CB119" w14:textId="77777777" w:rsidR="00166517" w:rsidRPr="00166517" w:rsidRDefault="00166517" w:rsidP="00166517">
      <w:pPr>
        <w:widowControl w:val="0"/>
        <w:autoSpaceDE w:val="0"/>
        <w:autoSpaceDN w:val="0"/>
        <w:spacing w:before="95" w:after="0" w:line="217" w:lineRule="exact"/>
        <w:ind w:left="851"/>
        <w:rPr>
          <w:rFonts w:ascii="Times New Roman" w:eastAsia="Times New Roman" w:hAnsi="Times New Roman" w:cs="Times New Roman"/>
          <w:sz w:val="20"/>
          <w:lang w:eastAsia="en-US"/>
        </w:rPr>
      </w:pPr>
      <w:r w:rsidRPr="00166517">
        <w:rPr>
          <w:rFonts w:ascii="Times New Roman" w:eastAsia="Times New Roman" w:hAnsi="Times New Roman" w:cs="Times New Roman"/>
          <w:lang w:eastAsia="en-US"/>
        </w:rPr>
        <w:br w:type="column"/>
      </w:r>
    </w:p>
    <w:p w14:paraId="54F2F6B4" w14:textId="77777777" w:rsidR="00166517" w:rsidRPr="00166517" w:rsidRDefault="00166517" w:rsidP="00166517">
      <w:pPr>
        <w:widowControl w:val="0"/>
        <w:autoSpaceDE w:val="0"/>
        <w:autoSpaceDN w:val="0"/>
        <w:spacing w:before="95" w:after="0" w:line="217" w:lineRule="exact"/>
        <w:ind w:left="851"/>
        <w:rPr>
          <w:rFonts w:ascii="Times New Roman" w:eastAsia="Times New Roman" w:hAnsi="Times New Roman" w:cs="Times New Roman"/>
          <w:sz w:val="20"/>
          <w:lang w:eastAsia="en-US"/>
        </w:rPr>
      </w:pPr>
      <w:r w:rsidRPr="00166517">
        <w:rPr>
          <w:rFonts w:ascii="Times New Roman" w:eastAsia="Times New Roman" w:hAnsi="Times New Roman" w:cs="Times New Roman"/>
          <w:lang w:eastAsia="en-US"/>
        </w:rPr>
        <w:br w:type="column"/>
      </w:r>
    </w:p>
    <w:p w14:paraId="07EF4384" w14:textId="77777777" w:rsidR="00166517" w:rsidRPr="00166517" w:rsidRDefault="00166517" w:rsidP="00166517">
      <w:pPr>
        <w:widowControl w:val="0"/>
        <w:autoSpaceDE w:val="0"/>
        <w:autoSpaceDN w:val="0"/>
        <w:spacing w:after="0" w:line="217" w:lineRule="exact"/>
        <w:ind w:left="851"/>
        <w:rPr>
          <w:rFonts w:ascii="Times New Roman" w:eastAsia="Times New Roman" w:hAnsi="Times New Roman" w:cs="Times New Roman"/>
          <w:sz w:val="20"/>
          <w:lang w:eastAsia="en-US"/>
        </w:rPr>
        <w:sectPr w:rsidR="00166517" w:rsidRPr="00166517">
          <w:type w:val="continuous"/>
          <w:pgSz w:w="11900" w:h="16840"/>
          <w:pgMar w:top="520" w:right="560" w:bottom="280" w:left="560" w:header="720" w:footer="720" w:gutter="0"/>
          <w:cols w:num="3" w:space="720" w:equalWidth="0">
            <w:col w:w="2674" w:space="843"/>
            <w:col w:w="2803" w:space="714"/>
            <w:col w:w="3746"/>
          </w:cols>
        </w:sectPr>
      </w:pPr>
    </w:p>
    <w:p w14:paraId="00FDD68E" w14:textId="77777777" w:rsidR="00166517" w:rsidRPr="00166517" w:rsidRDefault="00166517" w:rsidP="00166517">
      <w:pPr>
        <w:widowControl w:val="0"/>
        <w:tabs>
          <w:tab w:val="left" w:pos="1606"/>
          <w:tab w:val="left" w:pos="4395"/>
          <w:tab w:val="left" w:pos="5123"/>
          <w:tab w:val="left" w:pos="7938"/>
          <w:tab w:val="left" w:pos="8640"/>
        </w:tabs>
        <w:autoSpaceDE w:val="0"/>
        <w:autoSpaceDN w:val="0"/>
        <w:spacing w:before="178" w:after="0" w:line="240" w:lineRule="auto"/>
        <w:ind w:left="851"/>
        <w:rPr>
          <w:rFonts w:ascii="Times New Roman" w:eastAsia="Times New Roman" w:hAnsi="Times New Roman" w:cs="Times New Roman"/>
          <w:sz w:val="20"/>
          <w:lang w:eastAsia="en-US"/>
        </w:rPr>
      </w:pPr>
      <w:r w:rsidRPr="00166517">
        <w:rPr>
          <w:rFonts w:ascii="Times New Roman" w:eastAsia="Times New Roman" w:hAnsi="Times New Roman" w:cs="Times New Roman"/>
          <w:sz w:val="20"/>
          <w:lang w:eastAsia="en-US"/>
        </w:rPr>
        <w:tab/>
      </w:r>
      <w:r w:rsidRPr="00166517">
        <w:rPr>
          <w:rFonts w:ascii="Times New Roman" w:eastAsia="Times New Roman" w:hAnsi="Times New Roman" w:cs="Times New Roman"/>
          <w:sz w:val="20"/>
          <w:lang w:eastAsia="en-US"/>
        </w:rPr>
        <w:tab/>
      </w:r>
    </w:p>
    <w:p w14:paraId="251CB086" w14:textId="77777777" w:rsidR="00166517" w:rsidRPr="00166517" w:rsidRDefault="00166517" w:rsidP="00166517">
      <w:pPr>
        <w:widowControl w:val="0"/>
        <w:autoSpaceDE w:val="0"/>
        <w:autoSpaceDN w:val="0"/>
        <w:spacing w:before="178" w:after="0" w:line="240" w:lineRule="auto"/>
        <w:ind w:left="851"/>
        <w:rPr>
          <w:rFonts w:ascii="Times New Roman" w:eastAsia="Times New Roman" w:hAnsi="Times New Roman" w:cs="Times New Roman"/>
          <w:sz w:val="20"/>
          <w:lang w:eastAsia="en-US"/>
        </w:rPr>
      </w:pPr>
      <w:r w:rsidRPr="00166517">
        <w:rPr>
          <w:rFonts w:ascii="Times New Roman" w:eastAsia="Times New Roman" w:hAnsi="Times New Roman" w:cs="Times New Roman"/>
          <w:lang w:eastAsia="en-US"/>
        </w:rPr>
        <w:br w:type="column"/>
      </w:r>
    </w:p>
    <w:p w14:paraId="58ACBB3A" w14:textId="77777777" w:rsidR="00166517" w:rsidRPr="00166517" w:rsidRDefault="00166517" w:rsidP="00166517">
      <w:pPr>
        <w:widowControl w:val="0"/>
        <w:autoSpaceDE w:val="0"/>
        <w:autoSpaceDN w:val="0"/>
        <w:spacing w:before="178" w:after="0" w:line="240" w:lineRule="auto"/>
        <w:ind w:left="851"/>
        <w:rPr>
          <w:rFonts w:ascii="Times New Roman" w:eastAsia="Times New Roman" w:hAnsi="Times New Roman" w:cs="Times New Roman"/>
          <w:sz w:val="20"/>
          <w:lang w:eastAsia="en-US"/>
        </w:rPr>
      </w:pPr>
      <w:r w:rsidRPr="00166517">
        <w:rPr>
          <w:rFonts w:ascii="Times New Roman" w:eastAsia="Times New Roman" w:hAnsi="Times New Roman" w:cs="Times New Roman"/>
          <w:lang w:eastAsia="en-US"/>
        </w:rPr>
        <w:br w:type="column"/>
      </w:r>
    </w:p>
    <w:p w14:paraId="75978E66" w14:textId="77777777" w:rsidR="00166517" w:rsidRPr="00166517" w:rsidRDefault="00166517" w:rsidP="00166517">
      <w:pPr>
        <w:widowControl w:val="0"/>
        <w:autoSpaceDE w:val="0"/>
        <w:autoSpaceDN w:val="0"/>
        <w:spacing w:after="0" w:line="240" w:lineRule="auto"/>
        <w:ind w:left="851"/>
        <w:rPr>
          <w:rFonts w:ascii="Times New Roman" w:eastAsia="Times New Roman" w:hAnsi="Times New Roman" w:cs="Times New Roman"/>
          <w:sz w:val="20"/>
          <w:lang w:eastAsia="en-US"/>
        </w:rPr>
        <w:sectPr w:rsidR="00166517" w:rsidRPr="00166517">
          <w:type w:val="continuous"/>
          <w:pgSz w:w="11900" w:h="16840"/>
          <w:pgMar w:top="520" w:right="560" w:bottom="280" w:left="560" w:header="720" w:footer="720" w:gutter="0"/>
          <w:cols w:num="3" w:space="720" w:equalWidth="0">
            <w:col w:w="2121" w:space="1396"/>
            <w:col w:w="2217" w:space="1300"/>
            <w:col w:w="3746"/>
          </w:cols>
        </w:sectPr>
      </w:pPr>
    </w:p>
    <w:p w14:paraId="523EDDFC" w14:textId="77777777" w:rsidR="00166517" w:rsidRPr="00166517" w:rsidRDefault="00166517" w:rsidP="00166517">
      <w:pPr>
        <w:widowControl w:val="0"/>
        <w:autoSpaceDE w:val="0"/>
        <w:autoSpaceDN w:val="0"/>
        <w:spacing w:after="0" w:line="240" w:lineRule="auto"/>
        <w:ind w:left="851"/>
        <w:rPr>
          <w:rFonts w:ascii="Times New Roman" w:eastAsia="Times New Roman" w:hAnsi="Times New Roman" w:cs="Times New Roman"/>
          <w:sz w:val="20"/>
          <w:szCs w:val="24"/>
          <w:lang w:eastAsia="en-US"/>
        </w:rPr>
      </w:pPr>
    </w:p>
    <w:p w14:paraId="50D6DAFF"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5D9C494B"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4FB4A839"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sz w:val="20"/>
          <w:szCs w:val="24"/>
          <w:lang w:eastAsia="en-US"/>
        </w:rPr>
      </w:pPr>
    </w:p>
    <w:p w14:paraId="60A674B6" w14:textId="77777777" w:rsidR="00166517" w:rsidRPr="00166517" w:rsidRDefault="00166517" w:rsidP="00166517">
      <w:pPr>
        <w:widowControl w:val="0"/>
        <w:autoSpaceDE w:val="0"/>
        <w:autoSpaceDN w:val="0"/>
        <w:spacing w:before="9" w:after="0" w:line="240" w:lineRule="auto"/>
        <w:rPr>
          <w:rFonts w:ascii="Times New Roman" w:eastAsia="Times New Roman" w:hAnsi="Times New Roman" w:cs="Times New Roman"/>
          <w:sz w:val="20"/>
          <w:szCs w:val="24"/>
          <w:lang w:eastAsia="en-US"/>
        </w:rPr>
      </w:pPr>
    </w:p>
    <w:p w14:paraId="6CD85A6F" w14:textId="77777777" w:rsidR="00166517" w:rsidRPr="00166517" w:rsidRDefault="00166517" w:rsidP="00166517">
      <w:pPr>
        <w:widowControl w:val="0"/>
        <w:autoSpaceDE w:val="0"/>
        <w:autoSpaceDN w:val="0"/>
        <w:spacing w:after="0" w:line="458" w:lineRule="auto"/>
        <w:ind w:left="2268" w:right="1991" w:firstLine="16"/>
        <w:jc w:val="center"/>
        <w:rPr>
          <w:rFonts w:ascii="Times New Roman" w:eastAsia="Times New Roman" w:hAnsi="Times New Roman" w:cs="Times New Roman"/>
          <w:b/>
          <w:sz w:val="24"/>
          <w:lang w:eastAsia="en-US"/>
        </w:rPr>
      </w:pPr>
      <w:r w:rsidRPr="00166517">
        <w:rPr>
          <w:rFonts w:ascii="Times New Roman" w:eastAsia="Times New Roman" w:hAnsi="Times New Roman" w:cs="Times New Roman"/>
          <w:b/>
          <w:sz w:val="24"/>
          <w:lang w:eastAsia="en-US"/>
        </w:rPr>
        <w:t>РАБОЧАЯ</w:t>
      </w:r>
      <w:r w:rsidRPr="00166517">
        <w:rPr>
          <w:rFonts w:ascii="Times New Roman" w:eastAsia="Times New Roman" w:hAnsi="Times New Roman" w:cs="Times New Roman"/>
          <w:b/>
          <w:spacing w:val="-15"/>
          <w:sz w:val="24"/>
          <w:lang w:eastAsia="en-US"/>
        </w:rPr>
        <w:t xml:space="preserve"> </w:t>
      </w:r>
      <w:r w:rsidRPr="00166517">
        <w:rPr>
          <w:rFonts w:ascii="Times New Roman" w:eastAsia="Times New Roman" w:hAnsi="Times New Roman" w:cs="Times New Roman"/>
          <w:b/>
          <w:sz w:val="24"/>
          <w:lang w:eastAsia="en-US"/>
        </w:rPr>
        <w:t>ПРОГРАММА</w:t>
      </w:r>
      <w:r w:rsidRPr="00166517">
        <w:rPr>
          <w:rFonts w:ascii="Times New Roman" w:eastAsia="Times New Roman" w:hAnsi="Times New Roman" w:cs="Times New Roman"/>
          <w:b/>
          <w:sz w:val="24"/>
          <w:lang w:eastAsia="en-US"/>
        </w:rPr>
        <w:br/>
        <w:t>ОСНОВОГО ОБЩЕГО ОБРАЗОВАНИЯ</w:t>
      </w:r>
    </w:p>
    <w:p w14:paraId="431238E1" w14:textId="77777777" w:rsidR="00166517" w:rsidRPr="00166517" w:rsidRDefault="00166517" w:rsidP="00166517">
      <w:pPr>
        <w:widowControl w:val="0"/>
        <w:autoSpaceDE w:val="0"/>
        <w:autoSpaceDN w:val="0"/>
        <w:spacing w:after="0" w:line="458" w:lineRule="auto"/>
        <w:ind w:left="3953" w:right="3958"/>
        <w:jc w:val="center"/>
        <w:rPr>
          <w:rFonts w:ascii="Times New Roman" w:eastAsia="Times New Roman" w:hAnsi="Times New Roman" w:cs="Times New Roman"/>
          <w:b/>
          <w:sz w:val="24"/>
          <w:lang w:eastAsia="en-US"/>
        </w:rPr>
      </w:pPr>
    </w:p>
    <w:p w14:paraId="2D1CE096" w14:textId="77777777" w:rsidR="00166517" w:rsidRPr="00166517" w:rsidRDefault="00166517" w:rsidP="00166517">
      <w:pPr>
        <w:widowControl w:val="0"/>
        <w:autoSpaceDE w:val="0"/>
        <w:autoSpaceDN w:val="0"/>
        <w:spacing w:before="50" w:after="0" w:line="240" w:lineRule="auto"/>
        <w:ind w:left="1671" w:right="1498"/>
        <w:jc w:val="center"/>
        <w:rPr>
          <w:rFonts w:ascii="Times New Roman" w:eastAsia="Times New Roman" w:hAnsi="Times New Roman" w:cs="Times New Roman"/>
          <w:b/>
          <w:sz w:val="24"/>
          <w:lang w:eastAsia="en-US"/>
        </w:rPr>
      </w:pPr>
      <w:r w:rsidRPr="00166517">
        <w:rPr>
          <w:rFonts w:ascii="Times New Roman" w:eastAsia="Times New Roman" w:hAnsi="Times New Roman" w:cs="Times New Roman"/>
          <w:b/>
          <w:sz w:val="24"/>
          <w:lang w:eastAsia="en-US"/>
        </w:rPr>
        <w:t>Учебного</w:t>
      </w:r>
      <w:r w:rsidRPr="00166517">
        <w:rPr>
          <w:rFonts w:ascii="Times New Roman" w:eastAsia="Times New Roman" w:hAnsi="Times New Roman" w:cs="Times New Roman"/>
          <w:b/>
          <w:spacing w:val="-5"/>
          <w:sz w:val="24"/>
          <w:lang w:eastAsia="en-US"/>
        </w:rPr>
        <w:t xml:space="preserve"> </w:t>
      </w:r>
      <w:r w:rsidRPr="00166517">
        <w:rPr>
          <w:rFonts w:ascii="Times New Roman" w:eastAsia="Times New Roman" w:hAnsi="Times New Roman" w:cs="Times New Roman"/>
          <w:b/>
          <w:spacing w:val="-2"/>
          <w:sz w:val="24"/>
          <w:lang w:eastAsia="en-US"/>
        </w:rPr>
        <w:t>предмета</w:t>
      </w:r>
    </w:p>
    <w:p w14:paraId="47E0B3F5" w14:textId="21E1A620" w:rsidR="00166517" w:rsidRPr="00166517" w:rsidRDefault="00166517" w:rsidP="00166517">
      <w:pPr>
        <w:widowControl w:val="0"/>
        <w:autoSpaceDE w:val="0"/>
        <w:autoSpaceDN w:val="0"/>
        <w:spacing w:after="0" w:line="240" w:lineRule="auto"/>
        <w:ind w:left="1675" w:right="1498"/>
        <w:jc w:val="center"/>
        <w:rPr>
          <w:rFonts w:ascii="Times New Roman" w:eastAsia="Times New Roman" w:hAnsi="Times New Roman" w:cs="Times New Roman"/>
          <w:b/>
          <w:sz w:val="24"/>
          <w:lang w:eastAsia="en-US"/>
        </w:rPr>
      </w:pPr>
      <w:r w:rsidRPr="00166517">
        <w:rPr>
          <w:rFonts w:ascii="Times New Roman" w:eastAsia="Times New Roman" w:hAnsi="Times New Roman" w:cs="Times New Roman"/>
          <w:b/>
          <w:spacing w:val="-2"/>
          <w:sz w:val="24"/>
          <w:lang w:eastAsia="en-US"/>
        </w:rPr>
        <w:t>«</w:t>
      </w:r>
      <w:r>
        <w:rPr>
          <w:rFonts w:ascii="Times New Roman" w:eastAsia="Times New Roman" w:hAnsi="Times New Roman" w:cs="Times New Roman"/>
          <w:b/>
          <w:spacing w:val="-2"/>
          <w:sz w:val="24"/>
          <w:lang w:eastAsia="en-US"/>
        </w:rPr>
        <w:t>ФИЗИКА</w:t>
      </w:r>
      <w:r w:rsidRPr="00166517">
        <w:rPr>
          <w:rFonts w:ascii="Times New Roman" w:eastAsia="Times New Roman" w:hAnsi="Times New Roman" w:cs="Times New Roman"/>
          <w:b/>
          <w:spacing w:val="-2"/>
          <w:sz w:val="24"/>
          <w:lang w:eastAsia="en-US"/>
        </w:rPr>
        <w:t>»</w:t>
      </w:r>
    </w:p>
    <w:p w14:paraId="12649333" w14:textId="53A27D51" w:rsidR="00166517" w:rsidRPr="00166517" w:rsidRDefault="00166517" w:rsidP="00166517">
      <w:pPr>
        <w:widowControl w:val="0"/>
        <w:autoSpaceDE w:val="0"/>
        <w:autoSpaceDN w:val="0"/>
        <w:spacing w:before="1" w:after="0" w:line="240" w:lineRule="auto"/>
        <w:ind w:left="1666" w:right="1498"/>
        <w:jc w:val="center"/>
        <w:rPr>
          <w:rFonts w:ascii="Times New Roman" w:eastAsia="Times New Roman" w:hAnsi="Times New Roman" w:cs="Times New Roman"/>
          <w:sz w:val="24"/>
          <w:szCs w:val="24"/>
          <w:lang w:eastAsia="en-US"/>
        </w:rPr>
      </w:pPr>
      <w:r w:rsidRPr="00166517">
        <w:rPr>
          <w:rFonts w:ascii="Times New Roman" w:eastAsia="Times New Roman" w:hAnsi="Times New Roman" w:cs="Times New Roman"/>
          <w:sz w:val="24"/>
          <w:szCs w:val="24"/>
          <w:lang w:eastAsia="en-US"/>
        </w:rPr>
        <w:t>(для</w:t>
      </w:r>
      <w:r w:rsidRPr="00166517">
        <w:rPr>
          <w:rFonts w:ascii="Times New Roman" w:eastAsia="Times New Roman" w:hAnsi="Times New Roman" w:cs="Times New Roman"/>
          <w:spacing w:val="-6"/>
          <w:sz w:val="24"/>
          <w:szCs w:val="24"/>
          <w:lang w:eastAsia="en-US"/>
        </w:rPr>
        <w:t xml:space="preserve"> </w:t>
      </w:r>
      <w:r>
        <w:rPr>
          <w:rFonts w:ascii="Times New Roman" w:eastAsia="Times New Roman" w:hAnsi="Times New Roman" w:cs="Times New Roman"/>
          <w:sz w:val="24"/>
          <w:szCs w:val="24"/>
          <w:lang w:eastAsia="en-US"/>
        </w:rPr>
        <w:t>10-11</w:t>
      </w:r>
      <w:r w:rsidRPr="00166517">
        <w:rPr>
          <w:rFonts w:ascii="Times New Roman" w:eastAsia="Times New Roman" w:hAnsi="Times New Roman" w:cs="Times New Roman"/>
          <w:spacing w:val="-4"/>
          <w:sz w:val="24"/>
          <w:szCs w:val="24"/>
          <w:lang w:eastAsia="en-US"/>
        </w:rPr>
        <w:t xml:space="preserve"> </w:t>
      </w:r>
      <w:r w:rsidRPr="00166517">
        <w:rPr>
          <w:rFonts w:ascii="Times New Roman" w:eastAsia="Times New Roman" w:hAnsi="Times New Roman" w:cs="Times New Roman"/>
          <w:sz w:val="24"/>
          <w:szCs w:val="24"/>
          <w:lang w:eastAsia="en-US"/>
        </w:rPr>
        <w:t>классов</w:t>
      </w:r>
      <w:r w:rsidRPr="00166517">
        <w:rPr>
          <w:rFonts w:ascii="Times New Roman" w:eastAsia="Times New Roman" w:hAnsi="Times New Roman" w:cs="Times New Roman"/>
          <w:spacing w:val="-6"/>
          <w:sz w:val="24"/>
          <w:szCs w:val="24"/>
          <w:lang w:eastAsia="en-US"/>
        </w:rPr>
        <w:t xml:space="preserve"> </w:t>
      </w:r>
      <w:r w:rsidRPr="00166517">
        <w:rPr>
          <w:rFonts w:ascii="Times New Roman" w:eastAsia="Times New Roman" w:hAnsi="Times New Roman" w:cs="Times New Roman"/>
          <w:sz w:val="24"/>
          <w:szCs w:val="24"/>
          <w:lang w:eastAsia="en-US"/>
        </w:rPr>
        <w:t>образовательных</w:t>
      </w:r>
      <w:r w:rsidRPr="00166517">
        <w:rPr>
          <w:rFonts w:ascii="Times New Roman" w:eastAsia="Times New Roman" w:hAnsi="Times New Roman" w:cs="Times New Roman"/>
          <w:spacing w:val="-4"/>
          <w:sz w:val="24"/>
          <w:szCs w:val="24"/>
          <w:lang w:eastAsia="en-US"/>
        </w:rPr>
        <w:t xml:space="preserve"> </w:t>
      </w:r>
      <w:r w:rsidRPr="00166517">
        <w:rPr>
          <w:rFonts w:ascii="Times New Roman" w:eastAsia="Times New Roman" w:hAnsi="Times New Roman" w:cs="Times New Roman"/>
          <w:spacing w:val="-2"/>
          <w:sz w:val="24"/>
          <w:szCs w:val="24"/>
          <w:lang w:eastAsia="en-US"/>
        </w:rPr>
        <w:t>организаций)</w:t>
      </w:r>
    </w:p>
    <w:p w14:paraId="376FD329"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5804983F"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4351863F"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2998052A"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480AF3C6"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6736D2C3"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3D4068E5"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6B04DBCD"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347133AC"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75D80C0C"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7C531BE5"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1B6223FE"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1F0B8E3C"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lang w:eastAsia="en-US"/>
        </w:rPr>
      </w:pPr>
    </w:p>
    <w:p w14:paraId="195C47CD" w14:textId="77777777" w:rsidR="00166517" w:rsidRPr="00166517" w:rsidRDefault="00166517" w:rsidP="00166517">
      <w:pPr>
        <w:widowControl w:val="0"/>
        <w:autoSpaceDE w:val="0"/>
        <w:autoSpaceDN w:val="0"/>
        <w:spacing w:after="0" w:line="240" w:lineRule="auto"/>
        <w:rPr>
          <w:rFonts w:ascii="Times New Roman" w:eastAsia="Times New Roman" w:hAnsi="Times New Roman" w:cs="Times New Roman"/>
          <w:lang w:eastAsia="en-US"/>
        </w:rPr>
      </w:pPr>
    </w:p>
    <w:p w14:paraId="043B3933" w14:textId="77777777" w:rsidR="00166517" w:rsidRPr="00166517" w:rsidRDefault="00166517" w:rsidP="00166517">
      <w:pPr>
        <w:widowControl w:val="0"/>
        <w:autoSpaceDE w:val="0"/>
        <w:autoSpaceDN w:val="0"/>
        <w:spacing w:after="0" w:line="240" w:lineRule="auto"/>
        <w:jc w:val="center"/>
        <w:rPr>
          <w:rFonts w:ascii="Times New Roman" w:eastAsia="Times New Roman" w:hAnsi="Times New Roman" w:cs="Times New Roman"/>
          <w:b/>
          <w:bCs/>
          <w:lang w:eastAsia="en-US"/>
        </w:rPr>
        <w:sectPr w:rsidR="00166517" w:rsidRPr="00166517" w:rsidSect="00C901CA">
          <w:type w:val="continuous"/>
          <w:pgSz w:w="11900" w:h="16840"/>
          <w:pgMar w:top="520" w:right="560" w:bottom="280" w:left="560" w:header="720" w:footer="720" w:gutter="0"/>
          <w:cols w:space="720"/>
        </w:sectPr>
      </w:pPr>
      <w:r w:rsidRPr="00166517">
        <w:rPr>
          <w:rFonts w:ascii="Times New Roman" w:eastAsia="Times New Roman" w:hAnsi="Times New Roman" w:cs="Times New Roman"/>
          <w:b/>
          <w:bCs/>
          <w:lang w:eastAsia="en-US"/>
        </w:rPr>
        <w:t>2022</w:t>
      </w:r>
    </w:p>
    <w:p w14:paraId="03C09F50" w14:textId="77777777" w:rsidR="00082D14" w:rsidRDefault="00082D14" w:rsidP="007A4DA1">
      <w:pPr>
        <w:autoSpaceDE w:val="0"/>
        <w:autoSpaceDN w:val="0"/>
        <w:adjustRightInd w:val="0"/>
        <w:spacing w:after="0" w:line="240" w:lineRule="auto"/>
        <w:jc w:val="center"/>
        <w:rPr>
          <w:rFonts w:ascii="Times New Roman" w:hAnsi="Times New Roman" w:cs="Times New Roman"/>
          <w:b/>
          <w:bCs/>
          <w:sz w:val="28"/>
          <w:szCs w:val="28"/>
        </w:rPr>
      </w:pPr>
    </w:p>
    <w:p w14:paraId="0FAC77E3" w14:textId="7709F08C" w:rsidR="007A4DA1" w:rsidRPr="007A4DA1" w:rsidRDefault="009C35C0" w:rsidP="007A4DA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14:paraId="667FFF4D" w14:textId="77777777" w:rsidR="007A4DA1" w:rsidRDefault="007A4DA1" w:rsidP="007A4DA1">
      <w:pPr>
        <w:autoSpaceDE w:val="0"/>
        <w:autoSpaceDN w:val="0"/>
        <w:adjustRightInd w:val="0"/>
        <w:spacing w:after="0" w:line="240" w:lineRule="auto"/>
        <w:jc w:val="both"/>
        <w:rPr>
          <w:rFonts w:ascii="Times New Roman" w:hAnsi="Times New Roman" w:cs="Times New Roman"/>
          <w:b/>
          <w:bCs/>
          <w:sz w:val="24"/>
          <w:szCs w:val="24"/>
        </w:rPr>
      </w:pPr>
    </w:p>
    <w:p w14:paraId="577223E2" w14:textId="77777777" w:rsidR="007A4DA1" w:rsidRDefault="007A4DA1" w:rsidP="007A4D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D082D">
        <w:rPr>
          <w:rFonts w:ascii="Times New Roman" w:hAnsi="Times New Roman" w:cs="Times New Roman"/>
          <w:bCs/>
          <w:sz w:val="24"/>
          <w:szCs w:val="24"/>
        </w:rPr>
        <w:t>Рабочая программа по предмету ФИЗИКА разработана на основе:</w:t>
      </w:r>
    </w:p>
    <w:p w14:paraId="50D7790E" w14:textId="77777777" w:rsidR="007A4DA1" w:rsidRDefault="007A4DA1" w:rsidP="007A4D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федерального компонента государственного образовательного стандарта среднего (полного)  общего образования; базовый уровень.</w:t>
      </w:r>
    </w:p>
    <w:p w14:paraId="754BF3C3" w14:textId="77777777" w:rsidR="007A4DA1" w:rsidRDefault="007A4DA1" w:rsidP="007A4D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примерной программы среднего (полного)  общего образования  (базовый уровень)  10,11 классы;</w:t>
      </w:r>
    </w:p>
    <w:p w14:paraId="7DD36C55" w14:textId="77777777" w:rsidR="007A4DA1" w:rsidRDefault="007A4DA1" w:rsidP="007A4DA1">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Cs/>
          <w:sz w:val="24"/>
          <w:szCs w:val="24"/>
        </w:rPr>
        <w:t xml:space="preserve">- авторской программы </w:t>
      </w:r>
      <w:r w:rsidRPr="00002197">
        <w:rPr>
          <w:rFonts w:ascii="Times New Roman" w:hAnsi="Times New Roman"/>
          <w:sz w:val="24"/>
          <w:szCs w:val="24"/>
        </w:rPr>
        <w:t xml:space="preserve">Н. С. </w:t>
      </w:r>
      <w:proofErr w:type="spellStart"/>
      <w:r w:rsidRPr="00002197">
        <w:rPr>
          <w:rFonts w:ascii="Times New Roman" w:hAnsi="Times New Roman"/>
          <w:sz w:val="24"/>
          <w:szCs w:val="24"/>
        </w:rPr>
        <w:t>Пурышевой</w:t>
      </w:r>
      <w:proofErr w:type="spellEnd"/>
      <w:r w:rsidRPr="00002197">
        <w:rPr>
          <w:rFonts w:ascii="Times New Roman" w:hAnsi="Times New Roman"/>
          <w:sz w:val="24"/>
          <w:szCs w:val="24"/>
        </w:rPr>
        <w:t xml:space="preserve">, Н. Е. </w:t>
      </w:r>
      <w:proofErr w:type="spellStart"/>
      <w:r w:rsidRPr="00002197">
        <w:rPr>
          <w:rFonts w:ascii="Times New Roman" w:hAnsi="Times New Roman"/>
          <w:sz w:val="24"/>
          <w:szCs w:val="24"/>
        </w:rPr>
        <w:t>Важеевской</w:t>
      </w:r>
      <w:proofErr w:type="spellEnd"/>
      <w:r w:rsidRPr="00002197">
        <w:rPr>
          <w:rFonts w:ascii="Times New Roman" w:hAnsi="Times New Roman"/>
          <w:sz w:val="24"/>
          <w:szCs w:val="24"/>
        </w:rPr>
        <w:t>,</w:t>
      </w:r>
      <w:r>
        <w:rPr>
          <w:rFonts w:ascii="Times New Roman" w:hAnsi="Times New Roman"/>
          <w:sz w:val="24"/>
          <w:szCs w:val="24"/>
        </w:rPr>
        <w:t xml:space="preserve"> допущенной МО РФ.</w:t>
      </w:r>
    </w:p>
    <w:p w14:paraId="32EFF9AF" w14:textId="77777777" w:rsidR="007A4DA1" w:rsidRPr="005F6225" w:rsidRDefault="007A4DA1" w:rsidP="007A4DA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F6225">
        <w:rPr>
          <w:rFonts w:ascii="Times New Roman" w:hAnsi="Times New Roman"/>
          <w:sz w:val="24"/>
          <w:szCs w:val="24"/>
        </w:rPr>
        <w:t xml:space="preserve">Одним из основных приоритетных направлений развития общего образования является обновление содержания и технологий образования по естественно-научным предметам, достижение международного </w:t>
      </w:r>
      <w:proofErr w:type="gramStart"/>
      <w:r w:rsidRPr="005F6225">
        <w:rPr>
          <w:rFonts w:ascii="Times New Roman" w:hAnsi="Times New Roman"/>
          <w:sz w:val="24"/>
          <w:szCs w:val="24"/>
        </w:rPr>
        <w:t>лидерства  в</w:t>
      </w:r>
      <w:proofErr w:type="gramEnd"/>
      <w:r w:rsidRPr="005F6225">
        <w:rPr>
          <w:rFonts w:ascii="Times New Roman" w:hAnsi="Times New Roman"/>
          <w:sz w:val="24"/>
          <w:szCs w:val="24"/>
        </w:rPr>
        <w:t xml:space="preserve"> обучении математике и естественно-научным предметам. В связи с актуальностью развития физико-математического образования в данную рабочую программу внесены следующие коррективы: из школьного компонента для усиления практической направленности предмета ФИЗИКА выделен дополнительно</w:t>
      </w:r>
      <w:r>
        <w:rPr>
          <w:rFonts w:ascii="Times New Roman" w:hAnsi="Times New Roman"/>
          <w:sz w:val="24"/>
          <w:szCs w:val="24"/>
        </w:rPr>
        <w:t xml:space="preserve"> один час в неделю в 10-11</w:t>
      </w:r>
      <w:r w:rsidRPr="005F6225">
        <w:rPr>
          <w:rFonts w:ascii="Times New Roman" w:hAnsi="Times New Roman"/>
          <w:sz w:val="24"/>
          <w:szCs w:val="24"/>
        </w:rPr>
        <w:t xml:space="preserve"> классах. Анализ тематического планирования на 2014-15 учебный год указывает на увеличение практической части программы (лабораторные работы, контрольные работы, уроки физического эксперимента, уроки-конференции, эк</w:t>
      </w:r>
      <w:r>
        <w:rPr>
          <w:rFonts w:ascii="Times New Roman" w:hAnsi="Times New Roman"/>
          <w:sz w:val="24"/>
          <w:szCs w:val="24"/>
        </w:rPr>
        <w:t>скурсии и т.д.)  в среднем на 30</w:t>
      </w:r>
      <w:r w:rsidRPr="005F6225">
        <w:rPr>
          <w:rFonts w:ascii="Times New Roman" w:hAnsi="Times New Roman"/>
          <w:sz w:val="24"/>
          <w:szCs w:val="24"/>
        </w:rPr>
        <w:t xml:space="preserve">%. </w:t>
      </w:r>
    </w:p>
    <w:p w14:paraId="3B4A6B57" w14:textId="77777777" w:rsidR="007A4DA1" w:rsidRPr="00813CEA" w:rsidRDefault="007A4DA1" w:rsidP="007A4DA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Используемый учебно-методический комплект (учебник + рабочая тетрадь) Физика 10, Физика 11 – авторы Н. С. </w:t>
      </w:r>
      <w:proofErr w:type="spellStart"/>
      <w:r>
        <w:rPr>
          <w:rFonts w:ascii="Times New Roman" w:hAnsi="Times New Roman"/>
          <w:sz w:val="24"/>
          <w:szCs w:val="24"/>
        </w:rPr>
        <w:t>Пурышева</w:t>
      </w:r>
      <w:proofErr w:type="spellEnd"/>
      <w:r>
        <w:rPr>
          <w:rFonts w:ascii="Times New Roman" w:hAnsi="Times New Roman"/>
          <w:sz w:val="24"/>
          <w:szCs w:val="24"/>
        </w:rPr>
        <w:t xml:space="preserve">, Н. Е. </w:t>
      </w:r>
      <w:proofErr w:type="spellStart"/>
      <w:r>
        <w:rPr>
          <w:rFonts w:ascii="Times New Roman" w:hAnsi="Times New Roman"/>
          <w:sz w:val="24"/>
          <w:szCs w:val="24"/>
        </w:rPr>
        <w:t>Важеевская</w:t>
      </w:r>
      <w:proofErr w:type="spellEnd"/>
      <w:r>
        <w:rPr>
          <w:rFonts w:ascii="Times New Roman" w:hAnsi="Times New Roman"/>
          <w:sz w:val="24"/>
          <w:szCs w:val="24"/>
        </w:rPr>
        <w:t>.  Учебники одобрены Федеральным экспертным советом и рекомендованы Министерством образования и науки РФ.</w:t>
      </w:r>
    </w:p>
    <w:p w14:paraId="3104CE5C" w14:textId="77777777" w:rsidR="007A4DA1" w:rsidRPr="00043A33" w:rsidRDefault="007A4DA1" w:rsidP="007A4DA1">
      <w:pPr>
        <w:autoSpaceDE w:val="0"/>
        <w:autoSpaceDN w:val="0"/>
        <w:adjustRightInd w:val="0"/>
        <w:spacing w:after="0" w:line="240" w:lineRule="auto"/>
        <w:jc w:val="both"/>
        <w:rPr>
          <w:rFonts w:ascii="Times New Roman" w:hAnsi="Times New Roman" w:cs="Times New Roman"/>
          <w:b/>
          <w:bCs/>
          <w:sz w:val="24"/>
          <w:szCs w:val="24"/>
        </w:rPr>
      </w:pPr>
      <w:r w:rsidRPr="000D4C3F">
        <w:rPr>
          <w:rFonts w:ascii="Times New Roman" w:hAnsi="Times New Roman" w:cs="Times New Roman"/>
          <w:b/>
          <w:bCs/>
          <w:sz w:val="24"/>
          <w:szCs w:val="24"/>
        </w:rPr>
        <w:t xml:space="preserve">1.1. </w:t>
      </w:r>
      <w:r>
        <w:rPr>
          <w:rFonts w:ascii="Times New Roman" w:hAnsi="Times New Roman" w:cs="Times New Roman"/>
          <w:b/>
          <w:bCs/>
          <w:sz w:val="24"/>
          <w:szCs w:val="24"/>
        </w:rPr>
        <w:t xml:space="preserve"> </w:t>
      </w:r>
      <w:r w:rsidRPr="000D4C3F">
        <w:rPr>
          <w:rFonts w:ascii="Times New Roman" w:hAnsi="Times New Roman" w:cs="Times New Roman"/>
          <w:b/>
          <w:bCs/>
          <w:sz w:val="24"/>
          <w:szCs w:val="24"/>
        </w:rPr>
        <w:t>Общая характеристика учебного предмета</w:t>
      </w:r>
    </w:p>
    <w:p w14:paraId="206D6C86"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Физика как наука о наиболее общих законах природы, выступая в качестве учебного</w:t>
      </w:r>
    </w:p>
    <w:p w14:paraId="20E92700"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 </w:t>
      </w:r>
      <w:r w:rsidRPr="00043A33">
        <w:rPr>
          <w:rFonts w:ascii="TimesNewRomanPSMT" w:hAnsi="TimesNewRomanPSMT" w:cs="TimesNewRomanPSMT"/>
          <w:sz w:val="24"/>
          <w:szCs w:val="24"/>
        </w:rPr>
        <w:t xml:space="preserve"> </w:t>
      </w:r>
    </w:p>
    <w:p w14:paraId="2B89E811" w14:textId="77777777" w:rsidR="007A4DA1" w:rsidRPr="00043A33"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Гуманитарное значение физики как составной части общего образовании состоит в том, что она вооружает школьника </w:t>
      </w:r>
      <w:r>
        <w:rPr>
          <w:rFonts w:ascii="TimesNewRomanPS-BoldItalicMT" w:hAnsi="TimesNewRomanPS-BoldItalicMT" w:cs="TimesNewRomanPS-BoldItalicMT"/>
          <w:b/>
          <w:bCs/>
          <w:i/>
          <w:iCs/>
          <w:sz w:val="24"/>
          <w:szCs w:val="24"/>
        </w:rPr>
        <w:t>научным методом познания</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позволяющим получать объективные знания об окружающем мире</w:t>
      </w:r>
      <w:r>
        <w:rPr>
          <w:rFonts w:ascii="TimesNewRomanPS-ItalicMT" w:hAnsi="TimesNewRomanPS-ItalicMT" w:cs="TimesNewRomanPS-ItalicMT"/>
          <w:i/>
          <w:iCs/>
          <w:sz w:val="24"/>
          <w:szCs w:val="24"/>
        </w:rPr>
        <w:t>.</w:t>
      </w:r>
    </w:p>
    <w:p w14:paraId="6498AF70"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Знание физических законов необходимо для изучения химии, биологии, физической</w:t>
      </w:r>
    </w:p>
    <w:p w14:paraId="508F3EAB"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географии, технологии, ОБЖ.</w:t>
      </w:r>
    </w:p>
    <w:p w14:paraId="2263FDF0"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14:paraId="7111B587"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Особенностью предмета физика в учебном плане образовательной школы является и</w:t>
      </w:r>
    </w:p>
    <w:p w14:paraId="4F6DF7F9" w14:textId="77777777" w:rsidR="007A4DA1" w:rsidRDefault="007A4DA1" w:rsidP="007A4DA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14:paraId="48CEF614" w14:textId="77777777" w:rsidR="00D23686" w:rsidRPr="002F5521" w:rsidRDefault="00D23686" w:rsidP="00D23686">
      <w:pPr>
        <w:spacing w:after="0" w:line="240" w:lineRule="auto"/>
        <w:jc w:val="center"/>
        <w:rPr>
          <w:rFonts w:ascii="Times New Roman" w:hAnsi="Times New Roman" w:cs="Times New Roman"/>
          <w:bCs/>
          <w:sz w:val="36"/>
          <w:szCs w:val="36"/>
        </w:rPr>
      </w:pPr>
    </w:p>
    <w:p w14:paraId="46C34950" w14:textId="77777777" w:rsidR="007A4DA1" w:rsidRDefault="007A4DA1" w:rsidP="000D69A2">
      <w:pPr>
        <w:keepNext/>
        <w:keepLines/>
        <w:suppressAutoHyphens/>
        <w:spacing w:after="0" w:line="360" w:lineRule="auto"/>
        <w:jc w:val="center"/>
        <w:outlineLvl w:val="3"/>
        <w:rPr>
          <w:rFonts w:ascii="Times New Roman" w:eastAsia="Times New Roman" w:hAnsi="Times New Roman" w:cs="Times New Roman"/>
          <w:b/>
          <w:iCs/>
          <w:sz w:val="36"/>
          <w:szCs w:val="36"/>
        </w:rPr>
      </w:pPr>
    </w:p>
    <w:p w14:paraId="4CE0590E" w14:textId="77777777" w:rsidR="00082D14" w:rsidRDefault="00082D14" w:rsidP="000D69A2">
      <w:pPr>
        <w:keepNext/>
        <w:keepLines/>
        <w:suppressAutoHyphens/>
        <w:spacing w:after="0" w:line="360" w:lineRule="auto"/>
        <w:jc w:val="center"/>
        <w:outlineLvl w:val="3"/>
        <w:rPr>
          <w:rFonts w:ascii="Times New Roman" w:eastAsia="Times New Roman" w:hAnsi="Times New Roman" w:cs="Times New Roman"/>
          <w:b/>
          <w:iCs/>
          <w:sz w:val="36"/>
          <w:szCs w:val="36"/>
        </w:rPr>
      </w:pPr>
    </w:p>
    <w:p w14:paraId="55C54381" w14:textId="77777777" w:rsidR="00082D14" w:rsidRDefault="00082D14" w:rsidP="000D69A2">
      <w:pPr>
        <w:keepNext/>
        <w:keepLines/>
        <w:suppressAutoHyphens/>
        <w:spacing w:after="0" w:line="360" w:lineRule="auto"/>
        <w:jc w:val="center"/>
        <w:outlineLvl w:val="3"/>
        <w:rPr>
          <w:rFonts w:ascii="Times New Roman" w:eastAsia="Times New Roman" w:hAnsi="Times New Roman" w:cs="Times New Roman"/>
          <w:b/>
          <w:iCs/>
          <w:sz w:val="36"/>
          <w:szCs w:val="36"/>
        </w:rPr>
      </w:pPr>
    </w:p>
    <w:p w14:paraId="0BBB8867" w14:textId="77777777" w:rsidR="000D69A2" w:rsidRPr="000D69A2" w:rsidRDefault="000D69A2" w:rsidP="000D69A2">
      <w:pPr>
        <w:keepNext/>
        <w:keepLines/>
        <w:suppressAutoHyphens/>
        <w:spacing w:after="0" w:line="360" w:lineRule="auto"/>
        <w:jc w:val="center"/>
        <w:outlineLvl w:val="3"/>
        <w:rPr>
          <w:rFonts w:ascii="Times New Roman" w:eastAsia="Times New Roman" w:hAnsi="Times New Roman" w:cs="Times New Roman"/>
          <w:b/>
          <w:iCs/>
          <w:sz w:val="36"/>
          <w:szCs w:val="36"/>
        </w:rPr>
      </w:pPr>
      <w:r w:rsidRPr="000D69A2">
        <w:rPr>
          <w:rFonts w:ascii="Times New Roman" w:eastAsia="Times New Roman" w:hAnsi="Times New Roman" w:cs="Times New Roman"/>
          <w:b/>
          <w:iCs/>
          <w:sz w:val="36"/>
          <w:szCs w:val="36"/>
        </w:rPr>
        <w:t>Физика</w:t>
      </w:r>
      <w:bookmarkEnd w:id="0"/>
      <w:bookmarkEnd w:id="1"/>
      <w:bookmarkEnd w:id="2"/>
      <w:r>
        <w:rPr>
          <w:rFonts w:ascii="Times New Roman" w:eastAsia="Times New Roman" w:hAnsi="Times New Roman" w:cs="Times New Roman"/>
          <w:b/>
          <w:iCs/>
          <w:sz w:val="36"/>
          <w:szCs w:val="36"/>
        </w:rPr>
        <w:t xml:space="preserve"> (базовый уровень)</w:t>
      </w:r>
    </w:p>
    <w:p w14:paraId="346C9768" w14:textId="77777777" w:rsidR="008868A5" w:rsidRDefault="008868A5" w:rsidP="008868A5">
      <w:pPr>
        <w:keepNext/>
        <w:keepLines/>
        <w:suppressAutoHyphens/>
        <w:spacing w:after="0" w:line="360" w:lineRule="auto"/>
        <w:ind w:firstLine="709"/>
        <w:jc w:val="both"/>
        <w:outlineLvl w:val="2"/>
        <w:rPr>
          <w:rFonts w:ascii="Times New Roman" w:eastAsia="Calibri" w:hAnsi="Times New Roman" w:cs="Times New Roman"/>
          <w:b/>
          <w:sz w:val="28"/>
          <w:szCs w:val="28"/>
        </w:rPr>
      </w:pPr>
      <w:r w:rsidRPr="004D0F19">
        <w:rPr>
          <w:rFonts w:ascii="Times New Roman" w:eastAsia="Calibri" w:hAnsi="Times New Roman" w:cs="Times New Roman"/>
          <w:b/>
          <w:sz w:val="28"/>
          <w:szCs w:val="28"/>
        </w:rPr>
        <w:t>Планируемые результаты освоения ООП СОО</w:t>
      </w:r>
    </w:p>
    <w:p w14:paraId="44F94F44" w14:textId="77777777" w:rsidR="006625F9" w:rsidRPr="00251EB1" w:rsidRDefault="006625F9" w:rsidP="006625F9">
      <w:pPr>
        <w:pStyle w:val="Default"/>
        <w:spacing w:line="276" w:lineRule="auto"/>
        <w:jc w:val="both"/>
      </w:pPr>
      <w:r w:rsidRPr="000E7F16">
        <w:rPr>
          <w:b/>
          <w:bCs/>
          <w:u w:val="single"/>
        </w:rPr>
        <w:t xml:space="preserve">Личностными </w:t>
      </w:r>
      <w:r w:rsidRPr="00A372D4">
        <w:rPr>
          <w:b/>
          <w:color w:val="auto"/>
          <w:u w:val="single"/>
        </w:rPr>
        <w:t>результатами</w:t>
      </w:r>
      <w:r w:rsidRPr="00A372D4">
        <w:rPr>
          <w:color w:val="auto"/>
        </w:rPr>
        <w:t xml:space="preserve"> освоения основной образовательной программы </w:t>
      </w:r>
      <w:r>
        <w:rPr>
          <w:color w:val="auto"/>
        </w:rPr>
        <w:t xml:space="preserve">среднего </w:t>
      </w:r>
      <w:r w:rsidRPr="00A372D4">
        <w:rPr>
          <w:color w:val="auto"/>
        </w:rPr>
        <w:t>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r w:rsidRPr="00251EB1">
        <w:t>:</w:t>
      </w:r>
    </w:p>
    <w:p w14:paraId="2B62BF6B"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14:paraId="06562BF0"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32E05547"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14:paraId="63345C62"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самостоятельно добывать новые для себя физические знания, используя для этого доступные источники информации;</w:t>
      </w:r>
    </w:p>
    <w:p w14:paraId="6AC90267"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выстраивать конструктивные взаимоотношения в команде по решению общих задач;</w:t>
      </w:r>
    </w:p>
    <w:p w14:paraId="3C6E0B5A" w14:textId="77777777" w:rsidR="006625F9" w:rsidRPr="007948F8" w:rsidRDefault="006625F9" w:rsidP="006625F9">
      <w:pPr>
        <w:widowControl w:val="0"/>
        <w:numPr>
          <w:ilvl w:val="0"/>
          <w:numId w:val="5"/>
        </w:numPr>
        <w:tabs>
          <w:tab w:val="left" w:pos="450"/>
          <w:tab w:val="left" w:pos="888"/>
        </w:tabs>
        <w:spacing w:after="6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14:paraId="64B63EC1" w14:textId="77777777" w:rsidR="006625F9" w:rsidRPr="00A372D4" w:rsidRDefault="006625F9" w:rsidP="006625F9">
      <w:pPr>
        <w:pStyle w:val="Default"/>
        <w:spacing w:line="276" w:lineRule="auto"/>
        <w:jc w:val="both"/>
        <w:rPr>
          <w:b/>
          <w:bCs/>
          <w:color w:val="auto"/>
        </w:rPr>
      </w:pPr>
      <w:r w:rsidRPr="00A372D4">
        <w:rPr>
          <w:b/>
          <w:color w:val="auto"/>
          <w:u w:val="single"/>
        </w:rPr>
        <w:t>Метапредметными результатами</w:t>
      </w:r>
      <w:r w:rsidRPr="00A372D4">
        <w:rPr>
          <w:color w:val="auto"/>
        </w:rPr>
        <w:t xml:space="preserve"> освоения основной образовательной программы </w:t>
      </w:r>
      <w:r>
        <w:rPr>
          <w:color w:val="auto"/>
        </w:rPr>
        <w:t xml:space="preserve">среднего </w:t>
      </w:r>
      <w:r w:rsidRPr="00A372D4">
        <w:rPr>
          <w:color w:val="auto"/>
        </w:rPr>
        <w:t>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p>
    <w:p w14:paraId="3E9261C2" w14:textId="77777777" w:rsidR="006625F9" w:rsidRPr="007948F8" w:rsidRDefault="006625F9" w:rsidP="006625F9">
      <w:pPr>
        <w:widowControl w:val="0"/>
        <w:numPr>
          <w:ilvl w:val="0"/>
          <w:numId w:val="5"/>
        </w:numPr>
        <w:tabs>
          <w:tab w:val="left" w:pos="450"/>
          <w:tab w:val="left" w:pos="888"/>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10BD1BAF" w14:textId="77777777" w:rsidR="006625F9" w:rsidRPr="007948F8" w:rsidRDefault="006625F9" w:rsidP="006625F9">
      <w:pPr>
        <w:widowControl w:val="0"/>
        <w:numPr>
          <w:ilvl w:val="0"/>
          <w:numId w:val="5"/>
        </w:numPr>
        <w:tabs>
          <w:tab w:val="left" w:pos="450"/>
          <w:tab w:val="left" w:pos="883"/>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41DBB1A3" w14:textId="77777777" w:rsidR="006625F9" w:rsidRPr="007948F8" w:rsidRDefault="006625F9" w:rsidP="006625F9">
      <w:pPr>
        <w:widowControl w:val="0"/>
        <w:numPr>
          <w:ilvl w:val="0"/>
          <w:numId w:val="5"/>
        </w:numPr>
        <w:tabs>
          <w:tab w:val="left" w:pos="450"/>
          <w:tab w:val="left" w:pos="883"/>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генерировать идеи и определять средства, необходимые для их реализации;</w:t>
      </w:r>
    </w:p>
    <w:p w14:paraId="243A825F" w14:textId="77777777" w:rsidR="006625F9" w:rsidRPr="007948F8" w:rsidRDefault="006625F9" w:rsidP="006625F9">
      <w:pPr>
        <w:widowControl w:val="0"/>
        <w:numPr>
          <w:ilvl w:val="0"/>
          <w:numId w:val="5"/>
        </w:numPr>
        <w:tabs>
          <w:tab w:val="left" w:pos="450"/>
          <w:tab w:val="left" w:pos="883"/>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73A84D47" w14:textId="77777777" w:rsidR="006625F9" w:rsidRPr="007948F8" w:rsidRDefault="006625F9" w:rsidP="006625F9">
      <w:pPr>
        <w:widowControl w:val="0"/>
        <w:numPr>
          <w:ilvl w:val="0"/>
          <w:numId w:val="5"/>
        </w:numPr>
        <w:tabs>
          <w:tab w:val="left" w:pos="450"/>
          <w:tab w:val="left" w:pos="883"/>
        </w:tabs>
        <w:spacing w:after="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анализировать и представлять информацию в различных видах;</w:t>
      </w:r>
    </w:p>
    <w:p w14:paraId="1AA983AC" w14:textId="77777777" w:rsidR="006625F9" w:rsidRPr="007948F8" w:rsidRDefault="006625F9" w:rsidP="006625F9">
      <w:pPr>
        <w:widowControl w:val="0"/>
        <w:numPr>
          <w:ilvl w:val="0"/>
          <w:numId w:val="5"/>
        </w:numPr>
        <w:tabs>
          <w:tab w:val="left" w:pos="450"/>
          <w:tab w:val="left" w:pos="883"/>
        </w:tabs>
        <w:spacing w:after="60"/>
        <w:ind w:firstLine="270"/>
        <w:jc w:val="both"/>
        <w:rPr>
          <w:rFonts w:ascii="Times New Roman" w:hAnsi="Times New Roman" w:cs="Times New Roman"/>
          <w:sz w:val="24"/>
          <w:szCs w:val="24"/>
        </w:rPr>
      </w:pPr>
      <w:r w:rsidRPr="007948F8">
        <w:rPr>
          <w:rStyle w:val="2"/>
          <w:rFonts w:ascii="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14:paraId="742D2018" w14:textId="77777777" w:rsidR="006625F9" w:rsidRPr="00251EB1" w:rsidRDefault="006625F9" w:rsidP="006625F9">
      <w:pPr>
        <w:pStyle w:val="Default"/>
        <w:spacing w:line="276" w:lineRule="auto"/>
        <w:jc w:val="both"/>
      </w:pPr>
      <w:r w:rsidRPr="000E7F16">
        <w:rPr>
          <w:b/>
          <w:bCs/>
          <w:u w:val="single"/>
        </w:rPr>
        <w:t>Общими предметными результатами</w:t>
      </w:r>
      <w:r w:rsidRPr="00251EB1">
        <w:t xml:space="preserve"> </w:t>
      </w:r>
      <w:r w:rsidRPr="00A372D4">
        <w:rPr>
          <w:color w:val="auto"/>
        </w:rPr>
        <w:t xml:space="preserve">освоения основной образовательной программы </w:t>
      </w:r>
      <w:r>
        <w:rPr>
          <w:color w:val="auto"/>
        </w:rPr>
        <w:t xml:space="preserve">среднего </w:t>
      </w:r>
      <w:r w:rsidRPr="00A372D4">
        <w:rPr>
          <w:color w:val="auto"/>
        </w:rPr>
        <w:t xml:space="preserve"> общего образования по учебному предмету</w:t>
      </w:r>
      <w:r>
        <w:rPr>
          <w:color w:val="auto"/>
        </w:rPr>
        <w:t xml:space="preserve"> (</w:t>
      </w:r>
      <w:r w:rsidRPr="00A372D4">
        <w:rPr>
          <w:color w:val="auto"/>
        </w:rPr>
        <w:t>курсу физики</w:t>
      </w:r>
      <w:r>
        <w:rPr>
          <w:color w:val="auto"/>
        </w:rPr>
        <w:t xml:space="preserve">) </w:t>
      </w:r>
      <w:r w:rsidRPr="00A372D4">
        <w:rPr>
          <w:color w:val="auto"/>
        </w:rPr>
        <w:t>являются</w:t>
      </w:r>
      <w:r>
        <w:rPr>
          <w:color w:val="auto"/>
        </w:rPr>
        <w:t xml:space="preserve"> умения</w:t>
      </w:r>
      <w:r w:rsidRPr="00251EB1">
        <w:t>:</w:t>
      </w:r>
    </w:p>
    <w:p w14:paraId="023524EB"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4BD609F0"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демонстрировать на примерах взаимосвязь между физикой и другими естественными науками;</w:t>
      </w:r>
    </w:p>
    <w:p w14:paraId="6D48095D"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устанавливать взаимосвязь естественно-научных явлений и применять основные физические модели для их описания и объяснения;</w:t>
      </w:r>
    </w:p>
    <w:p w14:paraId="7F9C2912"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24E09426"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14:paraId="56A02BFA"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59C3FC2C"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4EAE0278"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величины и демонстрировать взаимосвязь между ними;</w:t>
      </w:r>
    </w:p>
    <w:p w14:paraId="04A1914F"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для описания характера протекания физических процессов физические законы с учетом границ их применимости;</w:t>
      </w:r>
    </w:p>
    <w:p w14:paraId="455043C3"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3344754B"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645495D6"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учитывать границы применения изученных физических моделей при решении физических и межпредметных задач;</w:t>
      </w:r>
    </w:p>
    <w:p w14:paraId="1C05198C"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0AB1CB6E" w14:textId="77777777" w:rsidR="000D69A2" w:rsidRPr="000D69A2" w:rsidRDefault="000D69A2" w:rsidP="006625F9">
      <w:pPr>
        <w:pStyle w:val="a3"/>
        <w:numPr>
          <w:ilvl w:val="0"/>
          <w:numId w:val="1"/>
        </w:numPr>
        <w:suppressAutoHyphens/>
        <w:spacing w:after="0"/>
        <w:ind w:left="0" w:firstLine="0"/>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61D5FDF2" w14:textId="77777777" w:rsidR="000D69A2" w:rsidRPr="006625F9" w:rsidRDefault="000D69A2" w:rsidP="006625F9">
      <w:pPr>
        <w:suppressAutoHyphens/>
        <w:spacing w:after="0"/>
        <w:jc w:val="both"/>
        <w:rPr>
          <w:rFonts w:ascii="Times New Roman" w:eastAsia="Calibri" w:hAnsi="Times New Roman" w:cs="Times New Roman"/>
          <w:sz w:val="24"/>
          <w:szCs w:val="24"/>
          <w:u w:val="single"/>
        </w:rPr>
      </w:pPr>
      <w:r w:rsidRPr="006625F9">
        <w:rPr>
          <w:rFonts w:ascii="Times New Roman" w:eastAsia="Times New Roman" w:hAnsi="Times New Roman" w:cs="Times New Roman"/>
          <w:b/>
          <w:sz w:val="24"/>
          <w:szCs w:val="24"/>
          <w:u w:val="single"/>
        </w:rPr>
        <w:t xml:space="preserve">Выпускник на базовом уровне </w:t>
      </w:r>
      <w:r w:rsidR="006625F9" w:rsidRPr="006625F9">
        <w:rPr>
          <w:rFonts w:ascii="Times New Roman" w:eastAsia="Times New Roman" w:hAnsi="Times New Roman" w:cs="Times New Roman"/>
          <w:b/>
          <w:sz w:val="24"/>
          <w:szCs w:val="24"/>
          <w:u w:val="single"/>
        </w:rPr>
        <w:t xml:space="preserve">изучения предмета физика, </w:t>
      </w:r>
      <w:r w:rsidRPr="006625F9">
        <w:rPr>
          <w:rFonts w:ascii="Times New Roman" w:eastAsia="Times New Roman" w:hAnsi="Times New Roman" w:cs="Times New Roman"/>
          <w:b/>
          <w:sz w:val="24"/>
          <w:szCs w:val="24"/>
          <w:u w:val="single"/>
        </w:rPr>
        <w:t>получит возможность научиться:</w:t>
      </w:r>
    </w:p>
    <w:p w14:paraId="697C1596"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понимать и объяснять целостность физической теории, различать границы ее применимости и место в ряду других физических теорий;</w:t>
      </w:r>
    </w:p>
    <w:p w14:paraId="5855122D"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2A73DC2"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74F92D84"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выдвигать гипотезы на основе знания основополагающих физических закономерностей и законов;</w:t>
      </w:r>
    </w:p>
    <w:p w14:paraId="16540C54"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самостоятельно планировать и проводить физические эксперименты;</w:t>
      </w:r>
    </w:p>
    <w:p w14:paraId="3169B13B" w14:textId="77777777" w:rsidR="000D69A2" w:rsidRPr="000D69A2"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3EC0FF8C" w14:textId="77777777"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0D69A2">
        <w:rPr>
          <w:rFonts w:ascii="Times New Roman" w:eastAsia="Calibri" w:hAnsi="Times New Roman" w:cs="Times New Roman"/>
          <w:sz w:val="24"/>
          <w:szCs w:val="24"/>
          <w:u w:color="000000"/>
          <w:bdr w:val="nil"/>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D1872E8" w14:textId="77777777"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983616">
        <w:rPr>
          <w:rFonts w:ascii="Times New Roman" w:eastAsia="Calibri" w:hAnsi="Times New Roman" w:cs="Times New Roman"/>
          <w:sz w:val="24"/>
          <w:szCs w:val="24"/>
          <w:u w:color="000000"/>
          <w:bdr w:val="nil"/>
        </w:rPr>
        <w:t>объяснять принципы работы и характеристики изученных машин, приборов и технических устройств;</w:t>
      </w:r>
    </w:p>
    <w:p w14:paraId="7DFCE7F9" w14:textId="77777777" w:rsidR="000D69A2" w:rsidRPr="00983616" w:rsidRDefault="000D69A2" w:rsidP="006625F9">
      <w:pPr>
        <w:pStyle w:val="a3"/>
        <w:numPr>
          <w:ilvl w:val="0"/>
          <w:numId w:val="2"/>
        </w:numPr>
        <w:suppressAutoHyphens/>
        <w:spacing w:after="0"/>
        <w:ind w:left="426" w:hanging="426"/>
        <w:jc w:val="both"/>
        <w:rPr>
          <w:rFonts w:ascii="Arial" w:eastAsia="Calibri" w:hAnsi="Arial" w:cs="Arial"/>
          <w:sz w:val="24"/>
          <w:szCs w:val="24"/>
          <w:u w:color="000000"/>
          <w:bdr w:val="nil"/>
        </w:rPr>
      </w:pPr>
      <w:r w:rsidRPr="00983616">
        <w:rPr>
          <w:rFonts w:ascii="Times New Roman" w:eastAsia="Calibri" w:hAnsi="Times New Roman" w:cs="Times New Roman"/>
          <w:sz w:val="24"/>
          <w:szCs w:val="24"/>
          <w:u w:color="000000"/>
          <w:bdr w:val="nil"/>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6A5C3669" w14:textId="77777777" w:rsidR="003947BE" w:rsidRDefault="003947BE" w:rsidP="007254C4">
      <w:pPr>
        <w:ind w:left="644"/>
        <w:jc w:val="center"/>
        <w:rPr>
          <w:rFonts w:ascii="Times New Roman" w:hAnsi="Times New Roman" w:cs="Times New Roman"/>
          <w:b/>
          <w:bCs/>
          <w:sz w:val="28"/>
          <w:szCs w:val="28"/>
        </w:rPr>
      </w:pPr>
    </w:p>
    <w:p w14:paraId="6EA05D31" w14:textId="77777777" w:rsidR="007254C4" w:rsidRPr="003947BE" w:rsidRDefault="003947BE" w:rsidP="007254C4">
      <w:pPr>
        <w:ind w:left="644"/>
        <w:jc w:val="center"/>
        <w:rPr>
          <w:rFonts w:ascii="Times New Roman" w:hAnsi="Times New Roman" w:cs="Times New Roman"/>
          <w:b/>
          <w:sz w:val="28"/>
          <w:szCs w:val="28"/>
        </w:rPr>
      </w:pPr>
      <w:r w:rsidRPr="003947BE">
        <w:rPr>
          <w:rFonts w:ascii="Times New Roman" w:hAnsi="Times New Roman" w:cs="Times New Roman"/>
          <w:b/>
          <w:bCs/>
          <w:sz w:val="28"/>
          <w:szCs w:val="28"/>
        </w:rPr>
        <w:t>Частные предметные результаты изучения физики</w:t>
      </w:r>
    </w:p>
    <w:p w14:paraId="19241518" w14:textId="77777777" w:rsidR="007254C4" w:rsidRPr="007254C4" w:rsidRDefault="007254C4" w:rsidP="007254C4">
      <w:pPr>
        <w:ind w:left="644"/>
        <w:jc w:val="center"/>
        <w:rPr>
          <w:rFonts w:ascii="Times New Roman" w:hAnsi="Times New Roman" w:cs="Times New Roman"/>
          <w:b/>
          <w:sz w:val="28"/>
          <w:szCs w:val="28"/>
        </w:rPr>
      </w:pPr>
      <w:r>
        <w:rPr>
          <w:rFonts w:ascii="Times New Roman" w:hAnsi="Times New Roman" w:cs="Times New Roman"/>
          <w:b/>
          <w:sz w:val="28"/>
          <w:szCs w:val="28"/>
        </w:rPr>
        <w:t>10</w:t>
      </w:r>
      <w:r w:rsidRPr="007254C4">
        <w:rPr>
          <w:rFonts w:ascii="Times New Roman" w:hAnsi="Times New Roman" w:cs="Times New Roman"/>
          <w:b/>
          <w:sz w:val="28"/>
          <w:szCs w:val="28"/>
        </w:rPr>
        <w:t xml:space="preserve"> класс </w:t>
      </w:r>
    </w:p>
    <w:p w14:paraId="1849E99A" w14:textId="77777777" w:rsidR="007254C4" w:rsidRPr="003947BE" w:rsidRDefault="003947BE" w:rsidP="007254C4">
      <w:pPr>
        <w:pStyle w:val="Default"/>
        <w:spacing w:line="276" w:lineRule="auto"/>
        <w:ind w:left="644"/>
        <w:jc w:val="both"/>
        <w:rPr>
          <w:b/>
        </w:rPr>
      </w:pPr>
      <w:r w:rsidRPr="003947BE">
        <w:rPr>
          <w:b/>
        </w:rPr>
        <w:t xml:space="preserve">В результате изучения курса физики 10 класса на базовом уровне ученик должен: </w:t>
      </w:r>
    </w:p>
    <w:p w14:paraId="66936F0B" w14:textId="77777777" w:rsidR="003947BE" w:rsidRPr="001D706B" w:rsidRDefault="001D706B" w:rsidP="007254C4">
      <w:pPr>
        <w:pStyle w:val="Default"/>
        <w:spacing w:line="276" w:lineRule="auto"/>
        <w:ind w:left="644"/>
        <w:jc w:val="both"/>
        <w:rPr>
          <w:b/>
          <w:i/>
          <w:u w:val="single"/>
        </w:rPr>
      </w:pPr>
      <w:r w:rsidRPr="001D706B">
        <w:rPr>
          <w:b/>
          <w:i/>
          <w:u w:val="single"/>
        </w:rPr>
        <w:t>з</w:t>
      </w:r>
      <w:r w:rsidR="003947BE" w:rsidRPr="001D706B">
        <w:rPr>
          <w:b/>
          <w:i/>
          <w:u w:val="single"/>
        </w:rPr>
        <w:t>нать/понимать</w:t>
      </w:r>
    </w:p>
    <w:p w14:paraId="4117D861" w14:textId="77777777" w:rsidR="003947BE" w:rsidRPr="003947BE" w:rsidRDefault="003947BE" w:rsidP="003947BE">
      <w:pPr>
        <w:pStyle w:val="Default"/>
        <w:numPr>
          <w:ilvl w:val="0"/>
          <w:numId w:val="6"/>
        </w:numPr>
        <w:spacing w:line="276" w:lineRule="auto"/>
        <w:ind w:left="0" w:firstLine="284"/>
        <w:jc w:val="both"/>
        <w:rPr>
          <w:i/>
        </w:rPr>
      </w:pPr>
      <w:r w:rsidRPr="000C3998">
        <w:rPr>
          <w:b/>
          <w:i/>
        </w:rPr>
        <w:t>смысл понятий:</w:t>
      </w:r>
      <w:r>
        <w:t xml:space="preserve"> физическое явление, физическая величина, модель, гипотеза, физический закон, теория, принцип, постулат, пространство, время, вещество, взаимодействие, ИСО, материальная точка, идеальный газ, абсолютно черное тело, тепловой двигатель, </w:t>
      </w:r>
      <w:r w:rsidR="00827216">
        <w:t>электрический заряд</w:t>
      </w:r>
      <w:r w:rsidR="000C3998">
        <w:t>, электрический ток, проводник, полупроводник, диэлектрик, плазма;</w:t>
      </w:r>
    </w:p>
    <w:p w14:paraId="4AD4E3D8" w14:textId="77777777" w:rsidR="000C3998" w:rsidRPr="00616477" w:rsidRDefault="000C3998" w:rsidP="000C3998">
      <w:pPr>
        <w:pStyle w:val="Default"/>
        <w:numPr>
          <w:ilvl w:val="0"/>
          <w:numId w:val="6"/>
        </w:numPr>
        <w:spacing w:line="276" w:lineRule="auto"/>
        <w:ind w:left="0" w:firstLine="284"/>
        <w:jc w:val="both"/>
        <w:rPr>
          <w:i/>
        </w:rPr>
      </w:pPr>
      <w:r w:rsidRPr="000C3998">
        <w:rPr>
          <w:b/>
          <w:i/>
        </w:rPr>
        <w:t>смысл физических величин:</w:t>
      </w:r>
      <w:r>
        <w:t xml:space="preserve"> перемещение, скорость, ускорение, масса, плотность, сила, давление, импульс, работа, мощность, кинетическая и потенциальная энергии, КПД, момент силы, период, частота,  амплитуда колебаний, длина волны, внутренняя энергия, удельная теплота плавления, сгорания топлива, парообразования, температура, абсолютная температура, средняя кинетическая энергия частиц вещества,  количество теплоты, удельная теплоемкость, удельная теплоемкость, влажность, электрический заряд, сила тока, напряжение, сопротивление, работа и мощность тока, напряженность электрического поля. Разность потенциалов, электроемкость, энергия электрического поля, ЭДС;</w:t>
      </w:r>
    </w:p>
    <w:p w14:paraId="6435B0CE" w14:textId="77777777" w:rsidR="00616477" w:rsidRPr="001D706B" w:rsidRDefault="00616477" w:rsidP="00616477">
      <w:pPr>
        <w:pStyle w:val="Default"/>
        <w:keepNext/>
        <w:keepLines/>
        <w:numPr>
          <w:ilvl w:val="0"/>
          <w:numId w:val="6"/>
        </w:numPr>
        <w:suppressAutoHyphens/>
        <w:spacing w:line="276" w:lineRule="auto"/>
        <w:ind w:left="0" w:firstLine="284"/>
        <w:jc w:val="both"/>
        <w:outlineLvl w:val="2"/>
        <w:rPr>
          <w:rFonts w:eastAsia="Calibri"/>
          <w:b/>
          <w:sz w:val="28"/>
          <w:szCs w:val="28"/>
        </w:rPr>
      </w:pPr>
      <w:r w:rsidRPr="001D706B">
        <w:rPr>
          <w:b/>
          <w:i/>
        </w:rPr>
        <w:t>смысл физических законов, принципов, постулатов:</w:t>
      </w:r>
      <w:r>
        <w:t xml:space="preserve">  принцип суперпозиции и относительности, закон Паскаля, закон Архимеда, законы динамики Ньютона, закон всемирного тяготения, законы сохранения импульса и энергии, закон сохранения энергии в тепловых процессах, законы термодинамики, закон сохранения электрического заряда, закон Ома для участка цепи, закон Джоуля-Ленца, закон Гука, основное уравнения МКТ, закон Кулона, закон Ома для полной цепи, основные положения физических теорий и их роль в формировании научного мировоззрения;</w:t>
      </w:r>
    </w:p>
    <w:p w14:paraId="7ACCB8C8" w14:textId="77777777" w:rsidR="00616477" w:rsidRPr="001D706B" w:rsidRDefault="00616477" w:rsidP="00616477">
      <w:pPr>
        <w:pStyle w:val="Default"/>
        <w:keepNext/>
        <w:keepLines/>
        <w:numPr>
          <w:ilvl w:val="0"/>
          <w:numId w:val="6"/>
        </w:numPr>
        <w:suppressAutoHyphens/>
        <w:spacing w:line="276" w:lineRule="auto"/>
        <w:ind w:left="0" w:firstLine="284"/>
        <w:jc w:val="both"/>
        <w:outlineLvl w:val="2"/>
        <w:rPr>
          <w:rFonts w:eastAsia="Calibri"/>
          <w:b/>
          <w:sz w:val="28"/>
          <w:szCs w:val="28"/>
        </w:rPr>
      </w:pPr>
      <w:r>
        <w:rPr>
          <w:b/>
          <w:i/>
        </w:rPr>
        <w:t xml:space="preserve">вклад российских и зарубежных ученых, </w:t>
      </w:r>
      <w:r w:rsidRPr="001D706B">
        <w:t xml:space="preserve">оказавших </w:t>
      </w:r>
      <w:r>
        <w:t xml:space="preserve"> наибольшее влияние на развитие физики;</w:t>
      </w:r>
      <w:r w:rsidRPr="001D706B">
        <w:t xml:space="preserve"> </w:t>
      </w:r>
      <w:r>
        <w:t xml:space="preserve">  </w:t>
      </w:r>
    </w:p>
    <w:p w14:paraId="1AD9CAB8" w14:textId="77777777" w:rsidR="00616477" w:rsidRPr="001D706B" w:rsidRDefault="00616477" w:rsidP="00616477">
      <w:pPr>
        <w:keepNext/>
        <w:keepLines/>
        <w:suppressAutoHyphens/>
        <w:spacing w:after="0" w:line="360" w:lineRule="auto"/>
        <w:ind w:firstLine="709"/>
        <w:jc w:val="both"/>
        <w:outlineLvl w:val="2"/>
        <w:rPr>
          <w:rFonts w:ascii="Times New Roman" w:eastAsia="Calibri" w:hAnsi="Times New Roman" w:cs="Times New Roman"/>
          <w:b/>
          <w:i/>
          <w:sz w:val="24"/>
          <w:szCs w:val="24"/>
          <w:u w:val="single"/>
        </w:rPr>
      </w:pPr>
      <w:r w:rsidRPr="001D706B">
        <w:rPr>
          <w:rFonts w:ascii="Times New Roman" w:eastAsia="Calibri" w:hAnsi="Times New Roman" w:cs="Times New Roman"/>
          <w:b/>
          <w:i/>
          <w:sz w:val="24"/>
          <w:szCs w:val="24"/>
          <w:u w:val="single"/>
        </w:rPr>
        <w:t>уметь</w:t>
      </w:r>
    </w:p>
    <w:p w14:paraId="3042A446" w14:textId="77777777" w:rsidR="00616477" w:rsidRPr="00616477" w:rsidRDefault="00616477" w:rsidP="00616477">
      <w:pPr>
        <w:pStyle w:val="a3"/>
        <w:keepNext/>
        <w:keepLines/>
        <w:numPr>
          <w:ilvl w:val="0"/>
          <w:numId w:val="8"/>
        </w:numPr>
        <w:suppressAutoHyphens/>
        <w:spacing w:after="0" w:line="360" w:lineRule="auto"/>
        <w:ind w:left="709" w:hanging="425"/>
        <w:jc w:val="both"/>
        <w:outlineLvl w:val="2"/>
        <w:rPr>
          <w:rFonts w:ascii="Times New Roman" w:eastAsia="Calibri" w:hAnsi="Times New Roman" w:cs="Times New Roman"/>
          <w:sz w:val="24"/>
          <w:szCs w:val="24"/>
        </w:rPr>
      </w:pPr>
      <w:r>
        <w:rPr>
          <w:rFonts w:ascii="Times New Roman" w:eastAsia="Calibri" w:hAnsi="Times New Roman" w:cs="Times New Roman"/>
          <w:b/>
          <w:i/>
          <w:sz w:val="24"/>
          <w:szCs w:val="24"/>
        </w:rPr>
        <w:t xml:space="preserve">описывать и объяснять физические явления: </w:t>
      </w:r>
      <w:r w:rsidRPr="00616477">
        <w:rPr>
          <w:rFonts w:ascii="Times New Roman" w:eastAsia="Calibri" w:hAnsi="Times New Roman" w:cs="Times New Roman"/>
          <w:sz w:val="24"/>
          <w:szCs w:val="24"/>
        </w:rPr>
        <w:t xml:space="preserve">РПД, РУД, равномерное движение по окружности, </w:t>
      </w:r>
      <w:r>
        <w:rPr>
          <w:rFonts w:ascii="Times New Roman" w:eastAsia="Calibri" w:hAnsi="Times New Roman" w:cs="Times New Roman"/>
          <w:sz w:val="24"/>
          <w:szCs w:val="24"/>
        </w:rPr>
        <w:t xml:space="preserve">передача давления жидкостями и газами, плавание тел, диффузия, теплопроводность, конвекция, излучение, испарение, конденсация, кипение, плавление, кристаллизация, электризация, взаимодействие электрических зарядов, тепловое действие тока, термоэлектронная эмиссия, электролиз, газовые разряды; </w:t>
      </w:r>
    </w:p>
    <w:p w14:paraId="07A4EA73" w14:textId="77777777" w:rsidR="00616477" w:rsidRPr="00616477" w:rsidRDefault="00616477" w:rsidP="000C3998">
      <w:pPr>
        <w:pStyle w:val="Default"/>
        <w:numPr>
          <w:ilvl w:val="0"/>
          <w:numId w:val="6"/>
        </w:numPr>
        <w:spacing w:line="276" w:lineRule="auto"/>
        <w:ind w:left="0" w:firstLine="284"/>
        <w:jc w:val="both"/>
      </w:pPr>
      <w:r>
        <w:rPr>
          <w:rFonts w:eastAsia="Calibri"/>
          <w:b/>
          <w:i/>
        </w:rPr>
        <w:t xml:space="preserve">объяснять физические явления и свойства тел: </w:t>
      </w:r>
      <w:r w:rsidRPr="00616477">
        <w:rPr>
          <w:rFonts w:eastAsia="Calibri"/>
        </w:rPr>
        <w:t xml:space="preserve">движение небесных тел и ИСЗ, </w:t>
      </w:r>
      <w:r>
        <w:rPr>
          <w:rFonts w:eastAsia="Calibri"/>
        </w:rPr>
        <w:t>свойства газов, жидкостей и твердых тел (аморфных и кристаллических);</w:t>
      </w:r>
    </w:p>
    <w:p w14:paraId="5CC2E929" w14:textId="77777777" w:rsidR="00616477" w:rsidRPr="00616477" w:rsidRDefault="00616477" w:rsidP="000C3998">
      <w:pPr>
        <w:pStyle w:val="Default"/>
        <w:numPr>
          <w:ilvl w:val="0"/>
          <w:numId w:val="6"/>
        </w:numPr>
        <w:spacing w:line="276" w:lineRule="auto"/>
        <w:ind w:left="0" w:firstLine="284"/>
        <w:jc w:val="both"/>
      </w:pPr>
      <w:r>
        <w:rPr>
          <w:rFonts w:eastAsia="Calibri"/>
          <w:b/>
          <w:i/>
        </w:rPr>
        <w:t>описывать и объяснять результаты экспериментов:</w:t>
      </w:r>
      <w:r>
        <w:rPr>
          <w:rFonts w:eastAsia="Calibri"/>
        </w:rPr>
        <w:t xml:space="preserve"> независимость ускорения свободного падения от массы падающего тела; нагревание </w:t>
      </w:r>
      <w:r w:rsidR="00B17546">
        <w:rPr>
          <w:rFonts w:eastAsia="Calibri"/>
        </w:rPr>
        <w:t>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зависимость сопротивления проводника от температуры и освещенности;</w:t>
      </w:r>
      <w:r>
        <w:rPr>
          <w:rFonts w:eastAsia="Calibri"/>
        </w:rPr>
        <w:t xml:space="preserve"> </w:t>
      </w:r>
    </w:p>
    <w:p w14:paraId="3C77AA41" w14:textId="77777777" w:rsidR="00B17546" w:rsidRPr="00B17546" w:rsidRDefault="00B17546" w:rsidP="008D14ED">
      <w:pPr>
        <w:pStyle w:val="a4"/>
        <w:numPr>
          <w:ilvl w:val="0"/>
          <w:numId w:val="6"/>
        </w:numPr>
        <w:shd w:val="clear" w:color="auto" w:fill="FFFFFF"/>
        <w:spacing w:line="276" w:lineRule="auto"/>
        <w:jc w:val="both"/>
      </w:pPr>
      <w:r>
        <w:rPr>
          <w:rFonts w:eastAsia="Calibri"/>
          <w:b/>
          <w:i/>
        </w:rPr>
        <w:t>описывать фундаментальные опыты,</w:t>
      </w:r>
      <w:r>
        <w:rPr>
          <w:rFonts w:eastAsia="Calibri"/>
        </w:rPr>
        <w:t xml:space="preserve"> оказавшие существенное влияние на развитие физики;</w:t>
      </w:r>
    </w:p>
    <w:p w14:paraId="55CB49B7" w14:textId="77777777" w:rsidR="00B17546" w:rsidRPr="00B17546" w:rsidRDefault="00B17546" w:rsidP="008D14ED">
      <w:pPr>
        <w:pStyle w:val="a4"/>
        <w:numPr>
          <w:ilvl w:val="0"/>
          <w:numId w:val="6"/>
        </w:numPr>
        <w:shd w:val="clear" w:color="auto" w:fill="FFFFFF"/>
        <w:spacing w:line="276" w:lineRule="auto"/>
        <w:jc w:val="both"/>
      </w:pPr>
      <w:r w:rsidRPr="00B17546">
        <w:rPr>
          <w:b/>
          <w:i/>
        </w:rPr>
        <w:t xml:space="preserve">определять </w:t>
      </w:r>
      <w:r>
        <w:t>характер физического процесса по графику, таблице, формуле;</w:t>
      </w:r>
    </w:p>
    <w:p w14:paraId="72D7E3F8" w14:textId="77777777" w:rsidR="00B17546" w:rsidRPr="00B17546" w:rsidRDefault="00B17546" w:rsidP="008D14ED">
      <w:pPr>
        <w:pStyle w:val="a4"/>
        <w:numPr>
          <w:ilvl w:val="0"/>
          <w:numId w:val="6"/>
        </w:numPr>
        <w:shd w:val="clear" w:color="auto" w:fill="FFFFFF"/>
        <w:spacing w:line="276" w:lineRule="auto"/>
        <w:jc w:val="both"/>
      </w:pPr>
      <w:r w:rsidRPr="00B17546">
        <w:rPr>
          <w:b/>
          <w:i/>
        </w:rPr>
        <w:t>отличать</w:t>
      </w:r>
      <w:r>
        <w:t xml:space="preserve"> гипотезы от научных теорий; делать выводы на основе экспериментальных данных; приводить </w:t>
      </w:r>
      <w:proofErr w:type="gramStart"/>
      <w:r>
        <w:t>примеры ,</w:t>
      </w:r>
      <w:proofErr w:type="gramEnd"/>
      <w:r>
        <w:t xml:space="preserve"> показывающие, что наблюдения и эксперимент являются основой для </w:t>
      </w:r>
      <w:r>
        <w:lastRenderedPageBreak/>
        <w:t xml:space="preserve">выдвижения гипотез и теорий, позволяют </w:t>
      </w:r>
      <w:r w:rsidR="001638E8">
        <w:t xml:space="preserve">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14:paraId="5F518FE9" w14:textId="77777777" w:rsidR="00B17546" w:rsidRPr="00B17546" w:rsidRDefault="001638E8" w:rsidP="008D14ED">
      <w:pPr>
        <w:pStyle w:val="a4"/>
        <w:numPr>
          <w:ilvl w:val="0"/>
          <w:numId w:val="6"/>
        </w:numPr>
        <w:shd w:val="clear" w:color="auto" w:fill="FFFFFF"/>
        <w:spacing w:line="276" w:lineRule="auto"/>
        <w:jc w:val="both"/>
      </w:pPr>
      <w:r w:rsidRPr="001638E8">
        <w:rPr>
          <w:b/>
          <w:i/>
        </w:rPr>
        <w:t>приводить</w:t>
      </w:r>
      <w:r>
        <w:t xml:space="preserve"> примеры практического применения физических знаний законов механики, термодинамики, электродинамики в энергетике; опытов, иллюстрирующих, что наблюдения и эксперимент служат основой для выдвижения гипотез и построения научных теорий;  </w:t>
      </w:r>
    </w:p>
    <w:p w14:paraId="570AD05C" w14:textId="77777777" w:rsidR="00B17546" w:rsidRDefault="001638E8" w:rsidP="008D14ED">
      <w:pPr>
        <w:pStyle w:val="a4"/>
        <w:numPr>
          <w:ilvl w:val="0"/>
          <w:numId w:val="6"/>
        </w:numPr>
        <w:shd w:val="clear" w:color="auto" w:fill="FFFFFF"/>
        <w:spacing w:line="276" w:lineRule="auto"/>
        <w:jc w:val="both"/>
      </w:pPr>
      <w:r w:rsidRPr="001638E8">
        <w:rPr>
          <w:b/>
          <w:i/>
        </w:rPr>
        <w:t>измерять</w:t>
      </w:r>
      <w:r>
        <w:t xml:space="preserve"> расстояние, промежутки времени, массу, силу, давление, температуру, влажность воздуха, скорость, ускорение свободного падения, </w:t>
      </w:r>
      <w:r w:rsidR="008D14ED">
        <w:t xml:space="preserve">плотность вещества, работу, </w:t>
      </w:r>
      <w:proofErr w:type="gramStart"/>
      <w:r w:rsidR="008D14ED">
        <w:t xml:space="preserve">мощность, </w:t>
      </w:r>
      <w:r>
        <w:t xml:space="preserve"> </w:t>
      </w:r>
      <w:r w:rsidR="008D14ED">
        <w:t>энергию</w:t>
      </w:r>
      <w:proofErr w:type="gramEnd"/>
      <w:r w:rsidR="008D14ED">
        <w:t>, коэффициент трения скольжения, удельную теплоемкость вещества, силу тока, напряжение, сопротивление, работу и мощность тока, ЭДС и внутреннее сопротивление источника тока, представлять результаты измерений с учетом их погрешностей;</w:t>
      </w:r>
    </w:p>
    <w:p w14:paraId="54E836C8" w14:textId="77777777" w:rsidR="008D14ED" w:rsidRDefault="008D14ED" w:rsidP="008D14ED">
      <w:pPr>
        <w:pStyle w:val="a4"/>
        <w:numPr>
          <w:ilvl w:val="0"/>
          <w:numId w:val="6"/>
        </w:numPr>
        <w:shd w:val="clear" w:color="auto" w:fill="FFFFFF"/>
        <w:spacing w:line="276" w:lineRule="auto"/>
        <w:jc w:val="both"/>
      </w:pPr>
      <w:r>
        <w:rPr>
          <w:b/>
          <w:i/>
        </w:rPr>
        <w:t xml:space="preserve">применять </w:t>
      </w:r>
      <w:r w:rsidRPr="008D14ED">
        <w:t xml:space="preserve">полученные знания </w:t>
      </w:r>
      <w:r>
        <w:t>для решения физических задач;</w:t>
      </w:r>
    </w:p>
    <w:p w14:paraId="6B8A7CEE" w14:textId="77777777" w:rsidR="008D14ED" w:rsidRDefault="008D14ED" w:rsidP="003915C0">
      <w:pPr>
        <w:pStyle w:val="a4"/>
        <w:numPr>
          <w:ilvl w:val="0"/>
          <w:numId w:val="6"/>
        </w:numPr>
        <w:shd w:val="clear" w:color="auto" w:fill="FFFFFF"/>
        <w:spacing w:line="276" w:lineRule="auto"/>
      </w:pPr>
      <w:r>
        <w:rPr>
          <w:b/>
          <w:i/>
        </w:rPr>
        <w:t xml:space="preserve">использовать </w:t>
      </w:r>
      <w:r w:rsidRPr="008D14ED">
        <w:t>приобретенные знания и умения в практической деятельности и повседневной жизни для:</w:t>
      </w:r>
      <w:r w:rsidR="003915C0">
        <w:t xml:space="preserve">                                                                                                                                           </w:t>
      </w:r>
      <w:r>
        <w:t xml:space="preserve"> - обеспечения безопасности жизнедеятельности в процессе использования транспортных средств, бытовых </w:t>
      </w:r>
      <w:r w:rsidR="003915C0">
        <w:t xml:space="preserve">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w:t>
      </w:r>
      <w:proofErr w:type="spellStart"/>
      <w:r w:rsidR="003915C0">
        <w:t>природоиспользования</w:t>
      </w:r>
      <w:proofErr w:type="spellEnd"/>
      <w:r w:rsidR="003915C0">
        <w:t xml:space="preserve"> и защиты окружающей среды.</w:t>
      </w:r>
    </w:p>
    <w:p w14:paraId="3AE7B457" w14:textId="77777777" w:rsidR="003915C0" w:rsidRPr="003915C0" w:rsidRDefault="003915C0" w:rsidP="003915C0">
      <w:pPr>
        <w:ind w:left="426"/>
        <w:jc w:val="center"/>
        <w:rPr>
          <w:rFonts w:ascii="Times New Roman" w:hAnsi="Times New Roman" w:cs="Times New Roman"/>
          <w:b/>
          <w:sz w:val="28"/>
          <w:szCs w:val="28"/>
        </w:rPr>
      </w:pPr>
      <w:r w:rsidRPr="003915C0">
        <w:rPr>
          <w:rFonts w:ascii="Times New Roman" w:hAnsi="Times New Roman" w:cs="Times New Roman"/>
          <w:b/>
          <w:sz w:val="28"/>
          <w:szCs w:val="28"/>
        </w:rPr>
        <w:t>1</w:t>
      </w:r>
      <w:r>
        <w:rPr>
          <w:rFonts w:ascii="Times New Roman" w:hAnsi="Times New Roman" w:cs="Times New Roman"/>
          <w:b/>
          <w:sz w:val="28"/>
          <w:szCs w:val="28"/>
        </w:rPr>
        <w:t>1</w:t>
      </w:r>
      <w:r w:rsidRPr="003915C0">
        <w:rPr>
          <w:rFonts w:ascii="Times New Roman" w:hAnsi="Times New Roman" w:cs="Times New Roman"/>
          <w:b/>
          <w:sz w:val="28"/>
          <w:szCs w:val="28"/>
        </w:rPr>
        <w:t xml:space="preserve"> класс </w:t>
      </w:r>
    </w:p>
    <w:p w14:paraId="65FE4D70" w14:textId="77777777" w:rsidR="003915C0" w:rsidRPr="003947BE" w:rsidRDefault="003915C0" w:rsidP="00121B3A">
      <w:pPr>
        <w:pStyle w:val="Default"/>
        <w:spacing w:line="276" w:lineRule="auto"/>
        <w:ind w:left="426"/>
        <w:jc w:val="both"/>
        <w:rPr>
          <w:b/>
        </w:rPr>
      </w:pPr>
      <w:r w:rsidRPr="003947BE">
        <w:rPr>
          <w:b/>
        </w:rPr>
        <w:t>В результате изучения курса физики 1</w:t>
      </w:r>
      <w:r>
        <w:rPr>
          <w:b/>
        </w:rPr>
        <w:t>1</w:t>
      </w:r>
      <w:r w:rsidRPr="003947BE">
        <w:rPr>
          <w:b/>
        </w:rPr>
        <w:t xml:space="preserve"> класса на базовом уровне ученик должен: </w:t>
      </w:r>
    </w:p>
    <w:p w14:paraId="67EDA7BD" w14:textId="77777777" w:rsidR="00121B3A" w:rsidRDefault="00121B3A" w:rsidP="00121B3A">
      <w:pPr>
        <w:pStyle w:val="Default"/>
        <w:ind w:left="426"/>
        <w:jc w:val="both"/>
        <w:rPr>
          <w:b/>
          <w:i/>
          <w:u w:val="single"/>
        </w:rPr>
      </w:pPr>
    </w:p>
    <w:p w14:paraId="2348E6A3" w14:textId="77777777" w:rsidR="003915C0" w:rsidRPr="001D706B" w:rsidRDefault="003915C0" w:rsidP="00121B3A">
      <w:pPr>
        <w:pStyle w:val="Default"/>
        <w:ind w:left="426"/>
        <w:jc w:val="both"/>
        <w:rPr>
          <w:b/>
          <w:i/>
          <w:u w:val="single"/>
        </w:rPr>
      </w:pPr>
      <w:r w:rsidRPr="001D706B">
        <w:rPr>
          <w:b/>
          <w:i/>
          <w:u w:val="single"/>
        </w:rPr>
        <w:t>знать/понимать</w:t>
      </w:r>
    </w:p>
    <w:p w14:paraId="3EC4C10C" w14:textId="77777777" w:rsidR="003915C0" w:rsidRDefault="003915C0" w:rsidP="000C4DE1">
      <w:pPr>
        <w:pStyle w:val="a4"/>
        <w:numPr>
          <w:ilvl w:val="0"/>
          <w:numId w:val="6"/>
        </w:numPr>
        <w:shd w:val="clear" w:color="auto" w:fill="FFFFFF"/>
        <w:spacing w:line="276" w:lineRule="auto"/>
        <w:ind w:left="0" w:firstLine="284"/>
      </w:pPr>
      <w:r w:rsidRPr="000C3998">
        <w:rPr>
          <w:b/>
          <w:i/>
        </w:rPr>
        <w:t>смысл понятий:</w:t>
      </w:r>
      <w:r>
        <w:t xml:space="preserve"> </w:t>
      </w:r>
      <w:r w:rsidR="00121B3A">
        <w:t xml:space="preserve">сила Ампера, сила Лоренца, электромагнитное поле, электромагнитная индукция, самоиндукция, индуктивность, свободные и вынужденные колебания. Колебательный контур, резонанс, переменный ток, электромагнитная волна, свет, скорость света, отражение, преломление, интерференция, дифракция, дисперсия, поляризация, линза, фотон, ионизирующее излучение, фотоэффект, </w:t>
      </w:r>
      <w:r w:rsidR="000C4DE1">
        <w:t xml:space="preserve">красная граница фотоэффекта, корпускулярно-волновой дуализм, ядерная модель атома, ядерная реакция, энергия связи, радиоактивный распад, цепная реакция, термоядерная реакция, элементарные частицы, античастицы, звезда, планета, Вселенная; </w:t>
      </w:r>
    </w:p>
    <w:p w14:paraId="1D2ECE4A" w14:textId="77777777" w:rsidR="000C4DE1" w:rsidRPr="00616477" w:rsidRDefault="000C4DE1" w:rsidP="000C4DE1">
      <w:pPr>
        <w:pStyle w:val="Default"/>
        <w:numPr>
          <w:ilvl w:val="0"/>
          <w:numId w:val="6"/>
        </w:numPr>
        <w:spacing w:line="276" w:lineRule="auto"/>
        <w:ind w:left="0" w:firstLine="284"/>
        <w:jc w:val="both"/>
        <w:rPr>
          <w:i/>
        </w:rPr>
      </w:pPr>
      <w:r w:rsidRPr="000C3998">
        <w:rPr>
          <w:b/>
          <w:i/>
        </w:rPr>
        <w:t>смысл физических величин:</w:t>
      </w:r>
      <w:r>
        <w:t xml:space="preserve"> магнитная индукция, индуктивность, магнитный поток, </w:t>
      </w:r>
      <w:r w:rsidR="005B6111">
        <w:t xml:space="preserve">ЭДС индукции, энергия магнитного поля, амплитуда, период, частота и фаза колебаний, частота и длина волны, фокусное расстояние, оптическая сила, показатель преломления среды, период дифракционной решетки, работа выхода </w:t>
      </w:r>
      <w:proofErr w:type="gramStart"/>
      <w:r w:rsidR="005B6111">
        <w:t>электрона,  энергия</w:t>
      </w:r>
      <w:proofErr w:type="gramEnd"/>
      <w:r w:rsidR="005B6111">
        <w:t xml:space="preserve"> электромагнитных волн,  дефект масс, энергия связи ядра; </w:t>
      </w:r>
    </w:p>
    <w:p w14:paraId="27ACBA10" w14:textId="77777777" w:rsidR="000C4DE1" w:rsidRPr="001D706B" w:rsidRDefault="000C4DE1" w:rsidP="000C4DE1">
      <w:pPr>
        <w:pStyle w:val="Default"/>
        <w:keepNext/>
        <w:keepLines/>
        <w:numPr>
          <w:ilvl w:val="0"/>
          <w:numId w:val="6"/>
        </w:numPr>
        <w:suppressAutoHyphens/>
        <w:spacing w:line="276" w:lineRule="auto"/>
        <w:ind w:left="0" w:firstLine="284"/>
        <w:jc w:val="both"/>
        <w:outlineLvl w:val="2"/>
        <w:rPr>
          <w:rFonts w:eastAsia="Calibri"/>
          <w:b/>
          <w:sz w:val="28"/>
          <w:szCs w:val="28"/>
        </w:rPr>
      </w:pPr>
      <w:r w:rsidRPr="001D706B">
        <w:rPr>
          <w:b/>
          <w:i/>
        </w:rPr>
        <w:t>смысл физических законов, принципов, постулатов:</w:t>
      </w:r>
      <w:r>
        <w:t xml:space="preserve">  </w:t>
      </w:r>
      <w:r w:rsidR="005B6111">
        <w:t>правило буравчика и левой руки, закон электромагнитной индукции, правило Ленца, законы отражения и преломления света, постулаты теории относительности, связь массы и энергии, законы фотоэффекта, постулаты Бора, правила смещения, закон радиоактивного распада;</w:t>
      </w:r>
    </w:p>
    <w:p w14:paraId="286AAEBD" w14:textId="77777777" w:rsidR="000C4DE1" w:rsidRPr="001D706B" w:rsidRDefault="000C4DE1" w:rsidP="000C4DE1">
      <w:pPr>
        <w:pStyle w:val="Default"/>
        <w:keepNext/>
        <w:keepLines/>
        <w:numPr>
          <w:ilvl w:val="0"/>
          <w:numId w:val="6"/>
        </w:numPr>
        <w:suppressAutoHyphens/>
        <w:spacing w:line="276" w:lineRule="auto"/>
        <w:ind w:left="0" w:firstLine="284"/>
        <w:jc w:val="both"/>
        <w:outlineLvl w:val="2"/>
        <w:rPr>
          <w:rFonts w:eastAsia="Calibri"/>
          <w:b/>
          <w:sz w:val="28"/>
          <w:szCs w:val="28"/>
        </w:rPr>
      </w:pPr>
      <w:r>
        <w:rPr>
          <w:b/>
          <w:i/>
        </w:rPr>
        <w:t xml:space="preserve">вклад российских и зарубежных ученых, </w:t>
      </w:r>
      <w:r w:rsidRPr="001D706B">
        <w:t xml:space="preserve">оказавших </w:t>
      </w:r>
      <w:r>
        <w:t xml:space="preserve"> наибольшее влияние на развитие физики;</w:t>
      </w:r>
      <w:r w:rsidRPr="001D706B">
        <w:t xml:space="preserve"> </w:t>
      </w:r>
      <w:r>
        <w:t xml:space="preserve">  </w:t>
      </w:r>
    </w:p>
    <w:p w14:paraId="1FBE419C" w14:textId="77777777" w:rsidR="000C4DE1" w:rsidRPr="001D706B" w:rsidRDefault="000C4DE1" w:rsidP="000C4DE1">
      <w:pPr>
        <w:keepNext/>
        <w:keepLines/>
        <w:suppressAutoHyphens/>
        <w:spacing w:after="0" w:line="360" w:lineRule="auto"/>
        <w:ind w:firstLine="709"/>
        <w:jc w:val="both"/>
        <w:outlineLvl w:val="2"/>
        <w:rPr>
          <w:rFonts w:ascii="Times New Roman" w:eastAsia="Calibri" w:hAnsi="Times New Roman" w:cs="Times New Roman"/>
          <w:b/>
          <w:i/>
          <w:sz w:val="24"/>
          <w:szCs w:val="24"/>
          <w:u w:val="single"/>
        </w:rPr>
      </w:pPr>
      <w:r w:rsidRPr="001D706B">
        <w:rPr>
          <w:rFonts w:ascii="Times New Roman" w:eastAsia="Calibri" w:hAnsi="Times New Roman" w:cs="Times New Roman"/>
          <w:b/>
          <w:i/>
          <w:sz w:val="24"/>
          <w:szCs w:val="24"/>
          <w:u w:val="single"/>
        </w:rPr>
        <w:t>уметь</w:t>
      </w:r>
    </w:p>
    <w:p w14:paraId="60E7B2F2" w14:textId="77777777" w:rsidR="000C4DE1" w:rsidRPr="00616477" w:rsidRDefault="000C4DE1" w:rsidP="00CF3E46">
      <w:pPr>
        <w:pStyle w:val="a3"/>
        <w:keepNext/>
        <w:keepLines/>
        <w:numPr>
          <w:ilvl w:val="0"/>
          <w:numId w:val="8"/>
        </w:numPr>
        <w:suppressAutoHyphens/>
        <w:spacing w:after="0"/>
        <w:ind w:left="0" w:firstLine="284"/>
        <w:jc w:val="both"/>
        <w:outlineLvl w:val="2"/>
        <w:rPr>
          <w:rFonts w:ascii="Times New Roman" w:eastAsia="Calibri" w:hAnsi="Times New Roman" w:cs="Times New Roman"/>
          <w:sz w:val="24"/>
          <w:szCs w:val="24"/>
        </w:rPr>
      </w:pPr>
      <w:r>
        <w:rPr>
          <w:rFonts w:ascii="Times New Roman" w:eastAsia="Calibri" w:hAnsi="Times New Roman" w:cs="Times New Roman"/>
          <w:b/>
          <w:i/>
          <w:sz w:val="24"/>
          <w:szCs w:val="24"/>
        </w:rPr>
        <w:t xml:space="preserve">описывать и объяснять физические явления: </w:t>
      </w:r>
      <w:r w:rsidR="005B6111">
        <w:rPr>
          <w:rFonts w:ascii="Times New Roman" w:eastAsia="Calibri" w:hAnsi="Times New Roman" w:cs="Times New Roman"/>
          <w:sz w:val="24"/>
          <w:szCs w:val="24"/>
        </w:rPr>
        <w:t>электромагнитная индукция, механические колебания и волны, электромагнитные колебания и распространение электромагнитных волн, отражение, преломление света, полное внутреннее отражение, интерференция, дифракция, дисперсия, поляризация, излучение и поглощение света атомами, фотоэффект;</w:t>
      </w:r>
    </w:p>
    <w:p w14:paraId="33C8CD60" w14:textId="77777777" w:rsidR="000C4DE1" w:rsidRPr="00616477" w:rsidRDefault="000C4DE1" w:rsidP="000C4DE1">
      <w:pPr>
        <w:pStyle w:val="Default"/>
        <w:numPr>
          <w:ilvl w:val="0"/>
          <w:numId w:val="6"/>
        </w:numPr>
        <w:spacing w:line="276" w:lineRule="auto"/>
        <w:ind w:left="0" w:firstLine="284"/>
        <w:jc w:val="both"/>
      </w:pPr>
      <w:r>
        <w:rPr>
          <w:rFonts w:eastAsia="Calibri"/>
          <w:b/>
          <w:i/>
        </w:rPr>
        <w:t xml:space="preserve">объяснять </w:t>
      </w:r>
      <w:r w:rsidR="005B6111">
        <w:rPr>
          <w:rFonts w:eastAsia="Calibri"/>
          <w:b/>
          <w:i/>
        </w:rPr>
        <w:t>принцип работы устройств</w:t>
      </w:r>
      <w:r>
        <w:rPr>
          <w:rFonts w:eastAsia="Calibri"/>
          <w:b/>
          <w:i/>
        </w:rPr>
        <w:t xml:space="preserve">: </w:t>
      </w:r>
      <w:r w:rsidR="00CF3E46">
        <w:rPr>
          <w:rFonts w:eastAsia="Calibri"/>
        </w:rPr>
        <w:t>генератора, трансформатора, схемы радиотелефонной связи, фотоэлемента, спектральных аппаратов, ядерного реактора, телескопа;</w:t>
      </w:r>
    </w:p>
    <w:p w14:paraId="397B9F16" w14:textId="77777777" w:rsidR="00CF3E46" w:rsidRPr="00616477" w:rsidRDefault="000C4DE1" w:rsidP="00CF3E46">
      <w:pPr>
        <w:pStyle w:val="Default"/>
        <w:numPr>
          <w:ilvl w:val="0"/>
          <w:numId w:val="6"/>
        </w:numPr>
        <w:spacing w:line="276" w:lineRule="auto"/>
        <w:ind w:left="0" w:firstLine="284"/>
        <w:jc w:val="both"/>
      </w:pPr>
      <w:r>
        <w:rPr>
          <w:rFonts w:eastAsia="Calibri"/>
          <w:b/>
          <w:i/>
        </w:rPr>
        <w:lastRenderedPageBreak/>
        <w:t>описывать и объяснять результаты экспериментов:</w:t>
      </w:r>
      <w:r>
        <w:rPr>
          <w:rFonts w:eastAsia="Calibri"/>
        </w:rPr>
        <w:t xml:space="preserve"> </w:t>
      </w:r>
      <w:r w:rsidR="00CF3E46">
        <w:rPr>
          <w:rFonts w:eastAsia="Calibri"/>
        </w:rPr>
        <w:t>возникновение электрического тока в переменном магнитном поле, действие магнитного поля на движущиеся заряды, взаимодействие проводников с током, возникновение механических колебаний и распространение механических волн, возникновение электромагнитных колебаний и распространение электромагнитных волн, отражение, преломление света, волновые свойства света, зависимость фототока от частоты падающего света;</w:t>
      </w:r>
    </w:p>
    <w:p w14:paraId="5692E635" w14:textId="77777777" w:rsidR="000C4DE1" w:rsidRPr="00B17546" w:rsidRDefault="000C4DE1" w:rsidP="00CF3E46">
      <w:pPr>
        <w:pStyle w:val="a4"/>
        <w:numPr>
          <w:ilvl w:val="0"/>
          <w:numId w:val="6"/>
        </w:numPr>
        <w:shd w:val="clear" w:color="auto" w:fill="FFFFFF"/>
        <w:spacing w:line="276" w:lineRule="auto"/>
        <w:ind w:left="0" w:firstLine="426"/>
        <w:jc w:val="both"/>
      </w:pPr>
      <w:r>
        <w:rPr>
          <w:rFonts w:eastAsia="Calibri"/>
          <w:b/>
          <w:i/>
        </w:rPr>
        <w:t>описывать фундаментальные опыты,</w:t>
      </w:r>
      <w:r>
        <w:rPr>
          <w:rFonts w:eastAsia="Calibri"/>
        </w:rPr>
        <w:t xml:space="preserve"> оказавшие существенное влияние на развитие физики;</w:t>
      </w:r>
    </w:p>
    <w:p w14:paraId="5C966993" w14:textId="77777777" w:rsidR="000C4DE1" w:rsidRPr="00B17546" w:rsidRDefault="000C4DE1" w:rsidP="000C4DE1">
      <w:pPr>
        <w:pStyle w:val="a4"/>
        <w:numPr>
          <w:ilvl w:val="0"/>
          <w:numId w:val="6"/>
        </w:numPr>
        <w:shd w:val="clear" w:color="auto" w:fill="FFFFFF"/>
        <w:spacing w:line="276" w:lineRule="auto"/>
        <w:jc w:val="both"/>
      </w:pPr>
      <w:r w:rsidRPr="00B17546">
        <w:rPr>
          <w:b/>
          <w:i/>
        </w:rPr>
        <w:t xml:space="preserve">определять </w:t>
      </w:r>
      <w:r>
        <w:t>характер физического процесса по графику, таблице, формуле;</w:t>
      </w:r>
    </w:p>
    <w:p w14:paraId="115D22F1" w14:textId="77777777" w:rsidR="000C4DE1" w:rsidRPr="00B17546" w:rsidRDefault="000C4DE1" w:rsidP="000C4DE1">
      <w:pPr>
        <w:pStyle w:val="a4"/>
        <w:numPr>
          <w:ilvl w:val="0"/>
          <w:numId w:val="6"/>
        </w:numPr>
        <w:shd w:val="clear" w:color="auto" w:fill="FFFFFF"/>
        <w:spacing w:line="276" w:lineRule="auto"/>
        <w:jc w:val="both"/>
      </w:pPr>
      <w:r w:rsidRPr="00B17546">
        <w:rPr>
          <w:b/>
          <w:i/>
        </w:rPr>
        <w:t>отличать</w:t>
      </w:r>
      <w:r>
        <w:t xml:space="preserve">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p>
    <w:p w14:paraId="3D1238AA" w14:textId="77777777" w:rsidR="000C4DE1" w:rsidRPr="00B17546" w:rsidRDefault="000C4DE1" w:rsidP="000C4DE1">
      <w:pPr>
        <w:pStyle w:val="a4"/>
        <w:numPr>
          <w:ilvl w:val="0"/>
          <w:numId w:val="6"/>
        </w:numPr>
        <w:shd w:val="clear" w:color="auto" w:fill="FFFFFF"/>
        <w:spacing w:line="276" w:lineRule="auto"/>
        <w:jc w:val="both"/>
      </w:pPr>
      <w:r w:rsidRPr="001638E8">
        <w:rPr>
          <w:b/>
          <w:i/>
        </w:rPr>
        <w:t>приводить</w:t>
      </w:r>
      <w:r>
        <w:t xml:space="preserve"> примеры практического применения физических знаний законов механики, электродинамики</w:t>
      </w:r>
      <w:r w:rsidR="00CF3E46">
        <w:t>, оптики и квантовой физики</w:t>
      </w:r>
      <w:r>
        <w:t xml:space="preserve">; опытов, иллюстрирующих, что наблюдения и эксперимент служат основой для выдвижения гипотез и построения научных теорий;  </w:t>
      </w:r>
    </w:p>
    <w:p w14:paraId="7F14A5AD" w14:textId="77777777" w:rsidR="000C4DE1" w:rsidRDefault="000C4DE1" w:rsidP="000C4DE1">
      <w:pPr>
        <w:pStyle w:val="a4"/>
        <w:numPr>
          <w:ilvl w:val="0"/>
          <w:numId w:val="6"/>
        </w:numPr>
        <w:shd w:val="clear" w:color="auto" w:fill="FFFFFF"/>
        <w:spacing w:line="276" w:lineRule="auto"/>
        <w:jc w:val="both"/>
      </w:pPr>
      <w:r w:rsidRPr="001638E8">
        <w:rPr>
          <w:b/>
          <w:i/>
        </w:rPr>
        <w:t>измерять</w:t>
      </w:r>
      <w:r>
        <w:t xml:space="preserve"> </w:t>
      </w:r>
      <w:r w:rsidR="00CF3E46">
        <w:t>силу индукционного тока, ускорение свободного падения, период и частоту колебаний, показатель преломления стекла, длину световой волны, представлять результаты измерений с учетом их погрешности</w:t>
      </w:r>
      <w:r w:rsidR="0003484E">
        <w:t>;</w:t>
      </w:r>
    </w:p>
    <w:p w14:paraId="5624C878" w14:textId="77777777" w:rsidR="000C4DE1" w:rsidRDefault="000C4DE1" w:rsidP="000C4DE1">
      <w:pPr>
        <w:pStyle w:val="a4"/>
        <w:numPr>
          <w:ilvl w:val="0"/>
          <w:numId w:val="6"/>
        </w:numPr>
        <w:shd w:val="clear" w:color="auto" w:fill="FFFFFF"/>
        <w:spacing w:line="276" w:lineRule="auto"/>
        <w:jc w:val="both"/>
      </w:pPr>
      <w:r>
        <w:rPr>
          <w:b/>
          <w:i/>
        </w:rPr>
        <w:t xml:space="preserve">применять </w:t>
      </w:r>
      <w:r w:rsidRPr="008D14ED">
        <w:t xml:space="preserve">полученные знания </w:t>
      </w:r>
      <w:r>
        <w:t>для решения физических задач;</w:t>
      </w:r>
    </w:p>
    <w:p w14:paraId="5C2B8FB7" w14:textId="77777777" w:rsidR="000C4DE1" w:rsidRDefault="000C4DE1" w:rsidP="000C4DE1">
      <w:pPr>
        <w:pStyle w:val="a4"/>
        <w:numPr>
          <w:ilvl w:val="0"/>
          <w:numId w:val="6"/>
        </w:numPr>
        <w:shd w:val="clear" w:color="auto" w:fill="FFFFFF"/>
        <w:spacing w:line="276" w:lineRule="auto"/>
      </w:pPr>
      <w:r>
        <w:rPr>
          <w:b/>
          <w:i/>
        </w:rPr>
        <w:t xml:space="preserve">использовать </w:t>
      </w:r>
      <w:r w:rsidRPr="008D14ED">
        <w:t>приобретенные знания и умения в практической деятельности и повседневной жизни для:</w:t>
      </w:r>
      <w: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 оценки влияния на организм человека  и другие организмы загрязнения окружающей среды;                                                                                                                                                                   - рационального </w:t>
      </w:r>
      <w:proofErr w:type="spellStart"/>
      <w:r>
        <w:t>природоиспользования</w:t>
      </w:r>
      <w:proofErr w:type="spellEnd"/>
      <w:r>
        <w:t xml:space="preserve"> и защиты окружающей среды.</w:t>
      </w:r>
    </w:p>
    <w:p w14:paraId="0E353D72" w14:textId="77777777" w:rsidR="008D14ED" w:rsidRPr="008D14ED" w:rsidRDefault="008D14ED" w:rsidP="0003484E">
      <w:pPr>
        <w:pStyle w:val="a4"/>
        <w:shd w:val="clear" w:color="auto" w:fill="FFFFFF"/>
        <w:spacing w:line="276" w:lineRule="auto"/>
        <w:ind w:left="426"/>
        <w:jc w:val="both"/>
      </w:pPr>
    </w:p>
    <w:p w14:paraId="2B82E959" w14:textId="77777777" w:rsidR="0003484E" w:rsidRDefault="0003484E" w:rsidP="0003484E">
      <w:pPr>
        <w:pStyle w:val="a3"/>
        <w:tabs>
          <w:tab w:val="left" w:pos="3600"/>
        </w:tabs>
        <w:ind w:left="5039" w:hanging="5039"/>
        <w:jc w:val="center"/>
        <w:rPr>
          <w:rFonts w:ascii="Times New Roman" w:hAnsi="Times New Roman" w:cs="Times New Roman"/>
          <w:b/>
          <w:sz w:val="28"/>
          <w:szCs w:val="28"/>
        </w:rPr>
      </w:pPr>
    </w:p>
    <w:p w14:paraId="583ED83E" w14:textId="77777777" w:rsidR="00130F53" w:rsidRDefault="00BA4F49" w:rsidP="00130F53">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BA4F49">
        <w:rPr>
          <w:rFonts w:ascii="Times New Roman" w:eastAsia="Times New Roman" w:hAnsi="Times New Roman" w:cs="Times New Roman"/>
          <w:b/>
          <w:sz w:val="28"/>
          <w:szCs w:val="28"/>
        </w:rPr>
        <w:t xml:space="preserve">Содержание программы курса физики </w:t>
      </w:r>
      <w:r w:rsidR="00130F53">
        <w:rPr>
          <w:rFonts w:ascii="Times New Roman" w:eastAsia="Calibri" w:hAnsi="Times New Roman" w:cs="Times New Roman"/>
          <w:b/>
          <w:sz w:val="28"/>
          <w:szCs w:val="28"/>
        </w:rPr>
        <w:t>10 класса</w:t>
      </w:r>
    </w:p>
    <w:p w14:paraId="7DFAA55A" w14:textId="77777777" w:rsidR="00BA4F49" w:rsidRPr="00BA4F49" w:rsidRDefault="00E74DAD" w:rsidP="00BA4F49">
      <w:pPr>
        <w:ind w:left="709"/>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Физика и познание мира</w:t>
      </w:r>
      <w:r w:rsidR="00BA4F49">
        <w:rPr>
          <w:rFonts w:ascii="Times New Roman" w:hAnsi="Times New Roman" w:cs="Times New Roman"/>
          <w:b/>
          <w:bCs/>
          <w:color w:val="000000"/>
          <w:sz w:val="24"/>
          <w:szCs w:val="24"/>
        </w:rPr>
        <w:t xml:space="preserve"> </w:t>
      </w:r>
    </w:p>
    <w:p w14:paraId="13A65DF1" w14:textId="77777777" w:rsidR="00BA4F49" w:rsidRPr="00BA4F49" w:rsidRDefault="00BA4F49" w:rsidP="00450965">
      <w:pPr>
        <w:autoSpaceDE w:val="0"/>
        <w:autoSpaceDN w:val="0"/>
        <w:adjustRightInd w:val="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Физика — </w:t>
      </w:r>
      <w:proofErr w:type="spellStart"/>
      <w:r>
        <w:rPr>
          <w:rFonts w:ascii="Times New Roman" w:hAnsi="Times New Roman" w:cs="Times New Roman"/>
          <w:color w:val="000000"/>
          <w:sz w:val="24"/>
          <w:szCs w:val="24"/>
        </w:rPr>
        <w:t>фундоментальная</w:t>
      </w:r>
      <w:proofErr w:type="spellEnd"/>
      <w:r>
        <w:rPr>
          <w:rFonts w:ascii="Times New Roman" w:hAnsi="Times New Roman" w:cs="Times New Roman"/>
          <w:color w:val="000000"/>
          <w:sz w:val="24"/>
          <w:szCs w:val="24"/>
        </w:rPr>
        <w:t xml:space="preserve"> </w:t>
      </w:r>
      <w:r w:rsidRPr="00BA4F49">
        <w:rPr>
          <w:rFonts w:ascii="Times New Roman" w:eastAsia="Times New Roman" w:hAnsi="Times New Roman" w:cs="Times New Roman"/>
          <w:color w:val="000000"/>
          <w:sz w:val="24"/>
          <w:szCs w:val="24"/>
        </w:rPr>
        <w:t>наука о природе. Научные методы познания окружающего мира</w:t>
      </w:r>
      <w:r>
        <w:rPr>
          <w:rFonts w:ascii="Times New Roman" w:hAnsi="Times New Roman" w:cs="Times New Roman"/>
          <w:color w:val="000000"/>
          <w:sz w:val="24"/>
          <w:szCs w:val="24"/>
        </w:rPr>
        <w:t>.</w:t>
      </w:r>
      <w:r w:rsidRPr="00BA4F49">
        <w:rPr>
          <w:rFonts w:ascii="Times New Roman" w:eastAsia="Times New Roman" w:hAnsi="Times New Roman" w:cs="Times New Roman"/>
          <w:color w:val="000000"/>
          <w:sz w:val="24"/>
          <w:szCs w:val="24"/>
        </w:rPr>
        <w:t xml:space="preserve"> Роль эксперимента и теории в процессе познания природы. </w:t>
      </w:r>
      <w:r>
        <w:rPr>
          <w:rFonts w:ascii="Times New Roman" w:hAnsi="Times New Roman" w:cs="Times New Roman"/>
          <w:color w:val="000000"/>
          <w:sz w:val="24"/>
          <w:szCs w:val="24"/>
        </w:rPr>
        <w:t xml:space="preserve">Погрешности измерений физических величин. Научные гипотезы. </w:t>
      </w:r>
      <w:r w:rsidRPr="00BA4F49">
        <w:rPr>
          <w:rFonts w:ascii="Times New Roman" w:eastAsia="Times New Roman" w:hAnsi="Times New Roman" w:cs="Times New Roman"/>
          <w:color w:val="000000"/>
          <w:sz w:val="24"/>
          <w:szCs w:val="24"/>
        </w:rPr>
        <w:t>Моделирование физических процессов и явлений. Физические законы</w:t>
      </w:r>
      <w:r w:rsidR="000A5AEE">
        <w:rPr>
          <w:rFonts w:ascii="Times New Roman" w:hAnsi="Times New Roman" w:cs="Times New Roman"/>
          <w:color w:val="000000"/>
          <w:sz w:val="24"/>
          <w:szCs w:val="24"/>
        </w:rPr>
        <w:t xml:space="preserve"> и теории</w:t>
      </w:r>
      <w:r w:rsidRPr="00BA4F49">
        <w:rPr>
          <w:rFonts w:ascii="Times New Roman" w:eastAsia="Times New Roman" w:hAnsi="Times New Roman" w:cs="Times New Roman"/>
          <w:color w:val="000000"/>
          <w:sz w:val="24"/>
          <w:szCs w:val="24"/>
        </w:rPr>
        <w:t>. Основные элементы физической картины мира.</w:t>
      </w:r>
      <w:r w:rsidR="000A5AEE">
        <w:rPr>
          <w:rFonts w:ascii="Times New Roman" w:hAnsi="Times New Roman" w:cs="Times New Roman"/>
          <w:color w:val="000000"/>
          <w:sz w:val="24"/>
          <w:szCs w:val="24"/>
        </w:rPr>
        <w:t xml:space="preserve"> Открытия в физике – основа прогресса в технике и технологии производства.</w:t>
      </w:r>
    </w:p>
    <w:p w14:paraId="706E9DEC" w14:textId="77777777" w:rsidR="00BA4F49" w:rsidRDefault="00BA4F49" w:rsidP="000A5AEE">
      <w:pPr>
        <w:autoSpaceDE w:val="0"/>
        <w:autoSpaceDN w:val="0"/>
        <w:adjustRightInd w:val="0"/>
        <w:spacing w:after="0"/>
        <w:ind w:left="709"/>
        <w:jc w:val="center"/>
        <w:rPr>
          <w:rFonts w:ascii="Times New Roman" w:hAnsi="Times New Roman" w:cs="Times New Roman"/>
          <w:b/>
          <w:color w:val="000000"/>
          <w:sz w:val="24"/>
          <w:szCs w:val="24"/>
        </w:rPr>
      </w:pPr>
      <w:r w:rsidRPr="00BA4F49">
        <w:rPr>
          <w:rFonts w:ascii="Times New Roman" w:eastAsia="Times New Roman" w:hAnsi="Times New Roman" w:cs="Times New Roman"/>
          <w:b/>
          <w:bCs/>
          <w:sz w:val="24"/>
          <w:szCs w:val="24"/>
        </w:rPr>
        <w:t>Механика</w:t>
      </w:r>
      <w:r w:rsidRPr="00BA4F49">
        <w:rPr>
          <w:rFonts w:ascii="Times New Roman" w:eastAsia="Times New Roman" w:hAnsi="Times New Roman" w:cs="Times New Roman"/>
          <w:b/>
          <w:color w:val="000000"/>
          <w:sz w:val="24"/>
          <w:szCs w:val="24"/>
        </w:rPr>
        <w:t xml:space="preserve"> </w:t>
      </w:r>
    </w:p>
    <w:p w14:paraId="5EAD497D" w14:textId="77777777" w:rsidR="000A5AEE" w:rsidRPr="00BA4F49" w:rsidRDefault="00D23686"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Кинематика</w:t>
      </w:r>
    </w:p>
    <w:p w14:paraId="38E929D6" w14:textId="77777777" w:rsidR="00BA4F49" w:rsidRDefault="00E74DAD"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м</w:t>
      </w:r>
      <w:r w:rsidR="0093398F">
        <w:rPr>
          <w:rFonts w:ascii="Times New Roman" w:eastAsia="Times New Roman" w:hAnsi="Times New Roman" w:cs="Times New Roman"/>
          <w:color w:val="000000"/>
          <w:sz w:val="24"/>
          <w:szCs w:val="24"/>
        </w:rPr>
        <w:t>еханическ</w:t>
      </w:r>
      <w:r>
        <w:rPr>
          <w:rFonts w:ascii="Times New Roman" w:eastAsia="Times New Roman" w:hAnsi="Times New Roman" w:cs="Times New Roman"/>
          <w:color w:val="000000"/>
          <w:sz w:val="24"/>
          <w:szCs w:val="24"/>
        </w:rPr>
        <w:t>ого</w:t>
      </w:r>
      <w:r w:rsidR="0093398F">
        <w:rPr>
          <w:rFonts w:ascii="Times New Roman" w:eastAsia="Times New Roman" w:hAnsi="Times New Roman" w:cs="Times New Roman"/>
          <w:color w:val="000000"/>
          <w:sz w:val="24"/>
          <w:szCs w:val="24"/>
        </w:rPr>
        <w:t xml:space="preserve"> движени</w:t>
      </w:r>
      <w:r>
        <w:rPr>
          <w:rFonts w:ascii="Times New Roman" w:eastAsia="Times New Roman" w:hAnsi="Times New Roman" w:cs="Times New Roman"/>
          <w:color w:val="000000"/>
          <w:sz w:val="24"/>
          <w:szCs w:val="24"/>
        </w:rPr>
        <w:t>я</w:t>
      </w:r>
      <w:r w:rsidR="0093398F">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color w:val="000000"/>
          <w:sz w:val="24"/>
          <w:szCs w:val="24"/>
        </w:rPr>
        <w:t>способы их описания</w:t>
      </w:r>
      <w:r w:rsidR="0093398F">
        <w:rPr>
          <w:rFonts w:ascii="Times New Roman" w:eastAsia="Times New Roman" w:hAnsi="Times New Roman" w:cs="Times New Roman"/>
          <w:color w:val="000000"/>
          <w:sz w:val="24"/>
          <w:szCs w:val="24"/>
        </w:rPr>
        <w:t xml:space="preserve">. Важнейшие кинематические характеристики: </w:t>
      </w:r>
      <w:r>
        <w:rPr>
          <w:rFonts w:ascii="Times New Roman" w:eastAsia="Times New Roman" w:hAnsi="Times New Roman" w:cs="Times New Roman"/>
          <w:color w:val="000000"/>
          <w:sz w:val="24"/>
          <w:szCs w:val="24"/>
        </w:rPr>
        <w:t xml:space="preserve">траектория, путь, </w:t>
      </w:r>
      <w:r w:rsidR="0093398F">
        <w:rPr>
          <w:rFonts w:ascii="Times New Roman" w:eastAsia="Times New Roman" w:hAnsi="Times New Roman" w:cs="Times New Roman"/>
          <w:color w:val="000000"/>
          <w:sz w:val="24"/>
          <w:szCs w:val="24"/>
        </w:rPr>
        <w:t xml:space="preserve">перемещение, скорость, ускорение. Системы отсчета. Скалярные и векторные величины, проекции. Материальная точка. </w:t>
      </w:r>
      <w:r w:rsidR="00BA4F49" w:rsidRPr="00BA4F49">
        <w:rPr>
          <w:rFonts w:ascii="Times New Roman" w:eastAsia="Times New Roman" w:hAnsi="Times New Roman" w:cs="Times New Roman"/>
          <w:color w:val="000000"/>
          <w:sz w:val="24"/>
          <w:szCs w:val="24"/>
        </w:rPr>
        <w:t xml:space="preserve">Относительность механического движения. </w:t>
      </w:r>
      <w:r w:rsidR="0093398F">
        <w:rPr>
          <w:rFonts w:ascii="Times New Roman" w:eastAsia="Times New Roman" w:hAnsi="Times New Roman" w:cs="Times New Roman"/>
          <w:color w:val="000000"/>
          <w:sz w:val="24"/>
          <w:szCs w:val="24"/>
        </w:rPr>
        <w:t>Прямолинейное равномерное движение. Прямолинейное р</w:t>
      </w:r>
      <w:r w:rsidR="00BA4F49" w:rsidRPr="00BA4F49">
        <w:rPr>
          <w:rFonts w:ascii="Times New Roman" w:eastAsia="Times New Roman" w:hAnsi="Times New Roman" w:cs="Times New Roman"/>
          <w:color w:val="000000"/>
          <w:sz w:val="24"/>
          <w:szCs w:val="24"/>
        </w:rPr>
        <w:t xml:space="preserve">авноускоренное движение. </w:t>
      </w:r>
      <w:r w:rsidR="0093398F">
        <w:rPr>
          <w:rFonts w:ascii="Times New Roman" w:eastAsia="Times New Roman" w:hAnsi="Times New Roman" w:cs="Times New Roman"/>
          <w:color w:val="000000"/>
          <w:sz w:val="24"/>
          <w:szCs w:val="24"/>
        </w:rPr>
        <w:t xml:space="preserve">Свободное падение тел. </w:t>
      </w:r>
      <w:r w:rsidR="00BA4F49" w:rsidRPr="00BA4F49">
        <w:rPr>
          <w:rFonts w:ascii="Times New Roman" w:eastAsia="Times New Roman" w:hAnsi="Times New Roman" w:cs="Times New Roman"/>
          <w:color w:val="000000"/>
          <w:sz w:val="24"/>
          <w:szCs w:val="24"/>
        </w:rPr>
        <w:t xml:space="preserve">Ускорение свободного падения. Равномерное движение </w:t>
      </w:r>
      <w:r w:rsidR="0093398F">
        <w:rPr>
          <w:rFonts w:ascii="Times New Roman" w:eastAsia="Times New Roman" w:hAnsi="Times New Roman" w:cs="Times New Roman"/>
          <w:color w:val="000000"/>
          <w:sz w:val="24"/>
          <w:szCs w:val="24"/>
        </w:rPr>
        <w:t xml:space="preserve">точки </w:t>
      </w:r>
      <w:r w:rsidR="00BA4F49" w:rsidRPr="00BA4F49">
        <w:rPr>
          <w:rFonts w:ascii="Times New Roman" w:eastAsia="Times New Roman" w:hAnsi="Times New Roman" w:cs="Times New Roman"/>
          <w:color w:val="000000"/>
          <w:sz w:val="24"/>
          <w:szCs w:val="24"/>
        </w:rPr>
        <w:t>по окружности.</w:t>
      </w:r>
    </w:p>
    <w:p w14:paraId="63F6C005" w14:textId="77777777" w:rsidR="0093398F" w:rsidRPr="00BA4F49" w:rsidRDefault="0093398F" w:rsidP="0004245C">
      <w:pPr>
        <w:autoSpaceDE w:val="0"/>
        <w:autoSpaceDN w:val="0"/>
        <w:adjustRightInd w:val="0"/>
        <w:spacing w:after="0" w:line="240" w:lineRule="auto"/>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0C317263" w14:textId="77777777" w:rsidR="0093398F" w:rsidRPr="00BA4F49" w:rsidRDefault="0093398F" w:rsidP="00E74DAD">
      <w:pPr>
        <w:autoSpaceDE w:val="0"/>
        <w:autoSpaceDN w:val="0"/>
        <w:adjustRightInd w:val="0"/>
        <w:spacing w:after="0" w:line="240" w:lineRule="auto"/>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траектории от выбора системы отсчета.</w:t>
      </w:r>
    </w:p>
    <w:p w14:paraId="5FFDE906" w14:textId="77777777" w:rsidR="0093398F" w:rsidRDefault="0093398F" w:rsidP="00E74DAD">
      <w:pPr>
        <w:autoSpaceDE w:val="0"/>
        <w:autoSpaceDN w:val="0"/>
        <w:adjustRightInd w:val="0"/>
        <w:spacing w:after="0" w:line="240" w:lineRule="auto"/>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Падение тел в воздухе и в вакууме.</w:t>
      </w:r>
    </w:p>
    <w:p w14:paraId="2AE179B3" w14:textId="77777777" w:rsidR="005F1E29" w:rsidRPr="00484ADF" w:rsidRDefault="005F1E29" w:rsidP="0004245C">
      <w:pPr>
        <w:autoSpaceDE w:val="0"/>
        <w:autoSpaceDN w:val="0"/>
        <w:adjustRightInd w:val="0"/>
        <w:spacing w:after="0" w:line="240" w:lineRule="auto"/>
        <w:ind w:left="70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27069ECC" w14:textId="77777777" w:rsidR="005F1E29" w:rsidRDefault="005F1E29"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Изучение движения тела по окружности.</w:t>
      </w:r>
    </w:p>
    <w:p w14:paraId="4406B89F" w14:textId="77777777" w:rsidR="006C3E3F" w:rsidRPr="00BA4F49" w:rsidRDefault="006C3E3F"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Динамика </w:t>
      </w:r>
    </w:p>
    <w:p w14:paraId="50E594A9" w14:textId="77777777" w:rsidR="00BA4F49" w:rsidRDefault="00724F8E"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относительности Галилея. Инерциальные системы отсчета. Масса и сила. </w:t>
      </w:r>
      <w:r w:rsidR="00BA4F49" w:rsidRPr="00BA4F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Законы динамики. Силы в природе.</w:t>
      </w:r>
      <w:r w:rsidRPr="00724F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Сила тяжести и з</w:t>
      </w:r>
      <w:r w:rsidRPr="00BA4F49">
        <w:rPr>
          <w:rFonts w:ascii="Times New Roman" w:eastAsia="Times New Roman" w:hAnsi="Times New Roman" w:cs="Times New Roman"/>
          <w:color w:val="000000"/>
          <w:sz w:val="24"/>
          <w:szCs w:val="24"/>
        </w:rPr>
        <w:t>акон всемирного тяготения</w:t>
      </w:r>
      <w:r>
        <w:rPr>
          <w:rFonts w:ascii="Times New Roman" w:eastAsia="Times New Roman" w:hAnsi="Times New Roman" w:cs="Times New Roman"/>
          <w:color w:val="000000"/>
          <w:sz w:val="24"/>
          <w:szCs w:val="24"/>
        </w:rPr>
        <w:t>. Вес тела. Силы упругости. Закон Гука. Силы трения.</w:t>
      </w:r>
    </w:p>
    <w:p w14:paraId="1284FCA0" w14:textId="77777777" w:rsidR="00E74DAD" w:rsidRPr="00BA4F49" w:rsidRDefault="00E74DAD" w:rsidP="00C96CA4">
      <w:pPr>
        <w:autoSpaceDE w:val="0"/>
        <w:autoSpaceDN w:val="0"/>
        <w:adjustRightInd w:val="0"/>
        <w:spacing w:after="0" w:line="240" w:lineRule="auto"/>
        <w:ind w:left="70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12DC48D0" w14:textId="77777777" w:rsidR="00E74DAD" w:rsidRPr="00BA4F49" w:rsidRDefault="00E74DAD"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Сравнение масс взаимодействующих тел.</w:t>
      </w:r>
    </w:p>
    <w:p w14:paraId="27E2205E" w14:textId="77777777"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Второй закон Ньютона.</w:t>
      </w:r>
    </w:p>
    <w:p w14:paraId="29007098" w14:textId="77777777"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Измерение сил.</w:t>
      </w:r>
    </w:p>
    <w:p w14:paraId="10EC44C6" w14:textId="77777777"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Сложение сил.</w:t>
      </w:r>
    </w:p>
    <w:p w14:paraId="53171354" w14:textId="77777777"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силы упругости от деформации.</w:t>
      </w:r>
    </w:p>
    <w:p w14:paraId="374D6E95" w14:textId="77777777" w:rsidR="00E74DAD" w:rsidRPr="00BA4F49" w:rsidRDefault="00E74DAD" w:rsidP="00E74DAD">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Силы трения.</w:t>
      </w:r>
    </w:p>
    <w:p w14:paraId="309827A4" w14:textId="77777777" w:rsidR="004F32D1" w:rsidRPr="00BA4F49" w:rsidRDefault="004F32D1"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Законы сохранения </w:t>
      </w:r>
      <w:r w:rsidR="00CD64B0">
        <w:rPr>
          <w:rFonts w:ascii="Times New Roman" w:hAnsi="Times New Roman" w:cs="Times New Roman"/>
          <w:b/>
          <w:bCs/>
          <w:sz w:val="24"/>
          <w:szCs w:val="24"/>
        </w:rPr>
        <w:t xml:space="preserve">в механике  </w:t>
      </w:r>
    </w:p>
    <w:p w14:paraId="58358C6D" w14:textId="77777777" w:rsidR="00087C9B" w:rsidRDefault="00BA4F49" w:rsidP="00450965">
      <w:pPr>
        <w:autoSpaceDE w:val="0"/>
        <w:autoSpaceDN w:val="0"/>
        <w:adjustRightInd w:val="0"/>
        <w:spacing w:after="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Импульс.</w:t>
      </w:r>
      <w:r w:rsidR="00087C9B">
        <w:rPr>
          <w:rFonts w:ascii="Times New Roman" w:eastAsia="Times New Roman" w:hAnsi="Times New Roman" w:cs="Times New Roman"/>
          <w:color w:val="000000"/>
          <w:sz w:val="24"/>
          <w:szCs w:val="24"/>
        </w:rPr>
        <w:t xml:space="preserve"> </w:t>
      </w:r>
      <w:r w:rsidR="00087C9B" w:rsidRPr="00BA4F49">
        <w:rPr>
          <w:rFonts w:ascii="Times New Roman" w:eastAsia="Times New Roman" w:hAnsi="Times New Roman" w:cs="Times New Roman"/>
          <w:color w:val="000000"/>
          <w:sz w:val="24"/>
          <w:szCs w:val="24"/>
        </w:rPr>
        <w:t>Закон сохранения импульса</w:t>
      </w:r>
      <w:r w:rsidR="00087C9B">
        <w:rPr>
          <w:rFonts w:ascii="Times New Roman" w:eastAsia="Times New Roman" w:hAnsi="Times New Roman" w:cs="Times New Roman"/>
          <w:color w:val="000000"/>
          <w:sz w:val="24"/>
          <w:szCs w:val="24"/>
        </w:rPr>
        <w:t>. Механическая работа и мощность. Потенциальная и кинетическая энергия.</w:t>
      </w:r>
      <w:r w:rsidRPr="00BA4F49">
        <w:rPr>
          <w:rFonts w:ascii="Times New Roman" w:eastAsia="Times New Roman" w:hAnsi="Times New Roman" w:cs="Times New Roman"/>
          <w:color w:val="000000"/>
          <w:sz w:val="24"/>
          <w:szCs w:val="24"/>
        </w:rPr>
        <w:t xml:space="preserve"> </w:t>
      </w:r>
      <w:r w:rsidR="00E74DAD">
        <w:rPr>
          <w:rFonts w:ascii="Times New Roman" w:eastAsia="Times New Roman" w:hAnsi="Times New Roman" w:cs="Times New Roman"/>
          <w:color w:val="000000"/>
          <w:sz w:val="24"/>
          <w:szCs w:val="24"/>
        </w:rPr>
        <w:t xml:space="preserve">Закон сохранения механической энергии. </w:t>
      </w:r>
    </w:p>
    <w:p w14:paraId="1959273D" w14:textId="77777777" w:rsidR="00BA4F49" w:rsidRPr="00BA4F49" w:rsidRDefault="00BA4F49"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0C430962" w14:textId="77777777" w:rsidR="00BA4F49" w:rsidRPr="00BA4F49" w:rsidRDefault="00BA4F49" w:rsidP="00087C9B">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Реактивное движение.</w:t>
      </w:r>
    </w:p>
    <w:p w14:paraId="02CBAD40" w14:textId="77777777" w:rsidR="00BA4F49" w:rsidRDefault="00BA4F49" w:rsidP="00087C9B">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Преобразование механической энергии.</w:t>
      </w:r>
    </w:p>
    <w:p w14:paraId="5AC23003" w14:textId="77777777" w:rsidR="005F1E29" w:rsidRPr="00484ADF" w:rsidRDefault="005F1E29" w:rsidP="0004245C">
      <w:pPr>
        <w:autoSpaceDE w:val="0"/>
        <w:autoSpaceDN w:val="0"/>
        <w:adjustRightInd w:val="0"/>
        <w:spacing w:after="0" w:line="240" w:lineRule="auto"/>
        <w:ind w:left="70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66B8D308" w14:textId="77777777" w:rsidR="005F1E29" w:rsidRDefault="005F1E29"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жесткости пружины.</w:t>
      </w:r>
    </w:p>
    <w:p w14:paraId="5B84D8FC" w14:textId="77777777" w:rsidR="005F1E29" w:rsidRDefault="005F1E29"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коэффициента трения скольжения.</w:t>
      </w:r>
    </w:p>
    <w:p w14:paraId="128517C9" w14:textId="77777777" w:rsidR="005F1E29" w:rsidRDefault="005F1E29"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движения тела, брошенного горизонтально.</w:t>
      </w:r>
    </w:p>
    <w:p w14:paraId="16EE4480" w14:textId="77777777" w:rsidR="005F1E29" w:rsidRDefault="005F1E29"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закона сохранения механической энергии.</w:t>
      </w:r>
    </w:p>
    <w:p w14:paraId="4DC6AB1B" w14:textId="77777777" w:rsidR="0004245C" w:rsidRDefault="0004245C" w:rsidP="005F1E29">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равновесия тела под действием нескольких сил.</w:t>
      </w:r>
    </w:p>
    <w:p w14:paraId="599F0505" w14:textId="77777777" w:rsidR="00BA4F49" w:rsidRPr="00BA4F49" w:rsidRDefault="00BA4F49" w:rsidP="00BA4F49">
      <w:pPr>
        <w:pStyle w:val="a4"/>
        <w:spacing w:line="276" w:lineRule="auto"/>
        <w:ind w:left="1080"/>
      </w:pPr>
      <w:r w:rsidRPr="00BA4F49">
        <w:t xml:space="preserve">                          </w:t>
      </w:r>
      <w:r w:rsidRPr="00BA4F49">
        <w:rPr>
          <w:b/>
          <w:bCs/>
          <w:color w:val="000000"/>
        </w:rPr>
        <w:t xml:space="preserve">Молекулярная физика и термодинамика </w:t>
      </w:r>
    </w:p>
    <w:p w14:paraId="44908554" w14:textId="77777777" w:rsidR="00BA4F49" w:rsidRPr="00BA4F49" w:rsidRDefault="00BA4F49" w:rsidP="00450965">
      <w:pPr>
        <w:autoSpaceDE w:val="0"/>
        <w:autoSpaceDN w:val="0"/>
        <w:adjustRightInd w:val="0"/>
        <w:ind w:left="142" w:firstLine="56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Основные положения молекулярно-кинетической теории вещества и их опытные обоснования. </w:t>
      </w:r>
      <w:r w:rsidR="00475540">
        <w:rPr>
          <w:rFonts w:ascii="Times New Roman" w:eastAsia="Times New Roman" w:hAnsi="Times New Roman" w:cs="Times New Roman"/>
          <w:color w:val="000000"/>
          <w:sz w:val="24"/>
          <w:szCs w:val="24"/>
        </w:rPr>
        <w:t xml:space="preserve">Идеальный газ. </w:t>
      </w:r>
      <w:r w:rsidRPr="00BA4F49">
        <w:rPr>
          <w:rFonts w:ascii="Times New Roman" w:eastAsia="Times New Roman" w:hAnsi="Times New Roman" w:cs="Times New Roman"/>
          <w:color w:val="000000"/>
          <w:sz w:val="24"/>
          <w:szCs w:val="24"/>
        </w:rPr>
        <w:t>Размеры, массы и скорости молекул. Взаимодействия молекул.</w:t>
      </w:r>
      <w:r w:rsidR="00475540">
        <w:rPr>
          <w:rFonts w:ascii="Times New Roman" w:eastAsia="Times New Roman" w:hAnsi="Times New Roman" w:cs="Times New Roman"/>
          <w:color w:val="000000"/>
          <w:sz w:val="24"/>
          <w:szCs w:val="24"/>
        </w:rPr>
        <w:t xml:space="preserve"> Агрегатные состояния вещества. Основное уравнение </w:t>
      </w:r>
      <w:proofErr w:type="gramStart"/>
      <w:r w:rsidR="00475540">
        <w:rPr>
          <w:rFonts w:ascii="Times New Roman" w:eastAsia="Times New Roman" w:hAnsi="Times New Roman" w:cs="Times New Roman"/>
          <w:color w:val="000000"/>
          <w:sz w:val="24"/>
          <w:szCs w:val="24"/>
        </w:rPr>
        <w:t>МКТ</w:t>
      </w:r>
      <w:r w:rsidR="002B313C">
        <w:rPr>
          <w:rFonts w:ascii="Times New Roman" w:eastAsia="Times New Roman" w:hAnsi="Times New Roman" w:cs="Times New Roman"/>
          <w:color w:val="000000"/>
          <w:sz w:val="24"/>
          <w:szCs w:val="24"/>
        </w:rPr>
        <w:t>(</w:t>
      </w:r>
      <w:proofErr w:type="gramEnd"/>
      <w:r w:rsidR="002B313C">
        <w:rPr>
          <w:rFonts w:ascii="Times New Roman" w:eastAsia="Times New Roman" w:hAnsi="Times New Roman" w:cs="Times New Roman"/>
          <w:color w:val="000000"/>
          <w:sz w:val="24"/>
          <w:szCs w:val="24"/>
        </w:rPr>
        <w:t>без вывода)</w:t>
      </w:r>
      <w:r w:rsidR="00475540">
        <w:rPr>
          <w:rFonts w:ascii="Times New Roman" w:eastAsia="Times New Roman" w:hAnsi="Times New Roman" w:cs="Times New Roman"/>
          <w:color w:val="000000"/>
          <w:sz w:val="24"/>
          <w:szCs w:val="24"/>
        </w:rPr>
        <w:t xml:space="preserve"> для идеального газа. </w:t>
      </w:r>
      <w:r w:rsidR="002B313C">
        <w:rPr>
          <w:rFonts w:ascii="Times New Roman" w:eastAsia="Times New Roman" w:hAnsi="Times New Roman" w:cs="Times New Roman"/>
          <w:color w:val="000000"/>
          <w:sz w:val="24"/>
          <w:szCs w:val="24"/>
        </w:rPr>
        <w:t>Связь средней кинетической энергии теплового движения молекул с абсолютной температурой.</w:t>
      </w:r>
      <w:r w:rsidR="00475540">
        <w:rPr>
          <w:rFonts w:ascii="Times New Roman" w:eastAsia="Times New Roman" w:hAnsi="Times New Roman" w:cs="Times New Roman"/>
          <w:color w:val="000000"/>
          <w:sz w:val="24"/>
          <w:szCs w:val="24"/>
        </w:rPr>
        <w:t xml:space="preserve"> Уравнение состояния идеального газа. Газовые законы. Свойства жидкостей. Насыщенный пар. Влажность воздуха. Свойства кристаллических и аморфных тел. </w:t>
      </w:r>
    </w:p>
    <w:p w14:paraId="7757D2A9" w14:textId="77777777" w:rsidR="002B313C" w:rsidRPr="00BA4F49" w:rsidRDefault="002B313C"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7F3993DA"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Броуновское движение.</w:t>
      </w:r>
    </w:p>
    <w:p w14:paraId="5EEA1924"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давления газа с изменением температуры при постоянном объеме.</w:t>
      </w:r>
    </w:p>
    <w:p w14:paraId="55D35929"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объема газа с изменением температуры при постоянном давлении.</w:t>
      </w:r>
    </w:p>
    <w:p w14:paraId="281066FE"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Изменение объема газа с изменением давления при постоянной температуре.</w:t>
      </w:r>
    </w:p>
    <w:p w14:paraId="184BE3BC"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Кипение воды при пониженном давлении.</w:t>
      </w:r>
    </w:p>
    <w:p w14:paraId="326C6563"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Устройство психрометра и гигрометра.</w:t>
      </w:r>
    </w:p>
    <w:p w14:paraId="037A4263"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Явление поверхностного натяжения жидкости.</w:t>
      </w:r>
    </w:p>
    <w:p w14:paraId="04518505" w14:textId="77777777" w:rsidR="002B313C" w:rsidRPr="00BA4F49"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Кристаллические и аморфные тела</w:t>
      </w:r>
    </w:p>
    <w:p w14:paraId="4668B502" w14:textId="77777777" w:rsidR="002B313C" w:rsidRDefault="002B313C" w:rsidP="002B313C">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Объемные модели строения кристаллов.</w:t>
      </w:r>
    </w:p>
    <w:p w14:paraId="39F4DD4D" w14:textId="77777777" w:rsidR="0004245C" w:rsidRPr="00484ADF" w:rsidRDefault="0004245C" w:rsidP="0004245C">
      <w:pPr>
        <w:autoSpaceDE w:val="0"/>
        <w:autoSpaceDN w:val="0"/>
        <w:adjustRightInd w:val="0"/>
        <w:spacing w:after="0" w:line="240" w:lineRule="auto"/>
        <w:ind w:left="1416" w:hanging="707"/>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01DAA912" w14:textId="77777777" w:rsidR="0004245C" w:rsidRPr="00484ADF" w:rsidRDefault="0004245C" w:rsidP="0004245C">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Экспериментальная проверка закона Гей-Люссака</w:t>
      </w:r>
    </w:p>
    <w:p w14:paraId="3C94BFB3" w14:textId="77777777" w:rsidR="00BA4F49" w:rsidRDefault="00BA4F49" w:rsidP="00450965">
      <w:pPr>
        <w:autoSpaceDE w:val="0"/>
        <w:autoSpaceDN w:val="0"/>
        <w:adjustRightInd w:val="0"/>
        <w:ind w:left="142" w:firstLine="56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 xml:space="preserve">Внутренняя энергия. </w:t>
      </w:r>
      <w:r w:rsidR="002B313C">
        <w:rPr>
          <w:rFonts w:ascii="Times New Roman" w:eastAsia="Times New Roman" w:hAnsi="Times New Roman" w:cs="Times New Roman"/>
          <w:color w:val="000000"/>
          <w:sz w:val="24"/>
          <w:szCs w:val="24"/>
        </w:rPr>
        <w:t xml:space="preserve">Работа и теплопередача как способы изменения внутренней энергии. </w:t>
      </w:r>
      <w:r w:rsidRPr="00BA4F49">
        <w:rPr>
          <w:rFonts w:ascii="Times New Roman" w:eastAsia="Times New Roman" w:hAnsi="Times New Roman" w:cs="Times New Roman"/>
          <w:color w:val="000000"/>
          <w:sz w:val="24"/>
          <w:szCs w:val="24"/>
        </w:rPr>
        <w:t xml:space="preserve">Первый </w:t>
      </w:r>
      <w:r w:rsidR="002B313C">
        <w:rPr>
          <w:rFonts w:ascii="Times New Roman" w:eastAsia="Times New Roman" w:hAnsi="Times New Roman" w:cs="Times New Roman"/>
          <w:color w:val="000000"/>
          <w:sz w:val="24"/>
          <w:szCs w:val="24"/>
        </w:rPr>
        <w:t xml:space="preserve"> и второй </w:t>
      </w:r>
      <w:r w:rsidRPr="00BA4F49">
        <w:rPr>
          <w:rFonts w:ascii="Times New Roman" w:eastAsia="Times New Roman" w:hAnsi="Times New Roman" w:cs="Times New Roman"/>
          <w:color w:val="000000"/>
          <w:sz w:val="24"/>
          <w:szCs w:val="24"/>
        </w:rPr>
        <w:t xml:space="preserve">закон термодинамики. </w:t>
      </w:r>
      <w:r w:rsidR="002B313C">
        <w:rPr>
          <w:rFonts w:ascii="Times New Roman" w:eastAsia="Times New Roman" w:hAnsi="Times New Roman" w:cs="Times New Roman"/>
          <w:color w:val="000000"/>
          <w:sz w:val="24"/>
          <w:szCs w:val="24"/>
        </w:rPr>
        <w:t xml:space="preserve">Необратимость тепловых процессов. </w:t>
      </w:r>
      <w:r w:rsidRPr="00BA4F49">
        <w:rPr>
          <w:rFonts w:ascii="Times New Roman" w:eastAsia="Times New Roman" w:hAnsi="Times New Roman" w:cs="Times New Roman"/>
          <w:color w:val="000000"/>
          <w:sz w:val="24"/>
          <w:szCs w:val="24"/>
        </w:rPr>
        <w:t xml:space="preserve">Принципы действия </w:t>
      </w:r>
      <w:r w:rsidRPr="00BA4F49">
        <w:rPr>
          <w:rFonts w:ascii="Times New Roman" w:eastAsia="Times New Roman" w:hAnsi="Times New Roman" w:cs="Times New Roman"/>
          <w:color w:val="000000"/>
          <w:sz w:val="24"/>
          <w:szCs w:val="24"/>
        </w:rPr>
        <w:lastRenderedPageBreak/>
        <w:t xml:space="preserve">тепловых </w:t>
      </w:r>
      <w:r w:rsidR="002B313C">
        <w:rPr>
          <w:rFonts w:ascii="Times New Roman" w:eastAsia="Times New Roman" w:hAnsi="Times New Roman" w:cs="Times New Roman"/>
          <w:color w:val="000000"/>
          <w:sz w:val="24"/>
          <w:szCs w:val="24"/>
        </w:rPr>
        <w:t>двигателей. КПД тепловых двигателей.</w:t>
      </w:r>
      <w:r w:rsidRPr="00BA4F49">
        <w:rPr>
          <w:rFonts w:ascii="Times New Roman" w:eastAsia="Times New Roman" w:hAnsi="Times New Roman" w:cs="Times New Roman"/>
          <w:color w:val="000000"/>
          <w:sz w:val="24"/>
          <w:szCs w:val="24"/>
        </w:rPr>
        <w:t xml:space="preserve"> </w:t>
      </w:r>
      <w:r w:rsidR="002B313C">
        <w:rPr>
          <w:rFonts w:ascii="Times New Roman" w:eastAsia="Times New Roman" w:hAnsi="Times New Roman" w:cs="Times New Roman"/>
          <w:color w:val="000000"/>
          <w:sz w:val="24"/>
          <w:szCs w:val="24"/>
        </w:rPr>
        <w:t>Проблемы теплоэнергетики и охраны окружающей среды.</w:t>
      </w:r>
    </w:p>
    <w:p w14:paraId="318B1DA8" w14:textId="77777777" w:rsidR="002B313C" w:rsidRPr="00BA4F49" w:rsidRDefault="002B313C" w:rsidP="0004245C">
      <w:pPr>
        <w:autoSpaceDE w:val="0"/>
        <w:autoSpaceDN w:val="0"/>
        <w:adjustRightInd w:val="0"/>
        <w:spacing w:after="0"/>
        <w:ind w:left="1416" w:hanging="707"/>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40FD8887" w14:textId="77777777" w:rsidR="002B313C" w:rsidRPr="00BA4F49" w:rsidRDefault="002B313C" w:rsidP="002B313C">
      <w:pPr>
        <w:autoSpaceDE w:val="0"/>
        <w:autoSpaceDN w:val="0"/>
        <w:adjustRightInd w:val="0"/>
        <w:ind w:left="709" w:firstLine="707"/>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Модели тепловых двигателей</w:t>
      </w:r>
      <w:r>
        <w:rPr>
          <w:rFonts w:ascii="Times New Roman" w:eastAsia="Times New Roman" w:hAnsi="Times New Roman" w:cs="Times New Roman"/>
          <w:color w:val="000000"/>
          <w:sz w:val="24"/>
          <w:szCs w:val="24"/>
        </w:rPr>
        <w:t>.</w:t>
      </w:r>
    </w:p>
    <w:p w14:paraId="596B7C5B" w14:textId="77777777" w:rsidR="00E86B41" w:rsidRDefault="00D23686" w:rsidP="00BA4F49">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Электродинамика </w:t>
      </w:r>
    </w:p>
    <w:p w14:paraId="0B8E9CAF" w14:textId="77777777" w:rsidR="00BA4F49" w:rsidRPr="00BA4F49" w:rsidRDefault="00BA4F49"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sidRPr="00BA4F49">
        <w:rPr>
          <w:rFonts w:ascii="Times New Roman" w:eastAsia="Times New Roman" w:hAnsi="Times New Roman" w:cs="Times New Roman"/>
          <w:b/>
          <w:bCs/>
          <w:color w:val="000000"/>
          <w:sz w:val="24"/>
          <w:szCs w:val="24"/>
        </w:rPr>
        <w:t xml:space="preserve">Электростатика </w:t>
      </w:r>
    </w:p>
    <w:p w14:paraId="791D8F15" w14:textId="77777777" w:rsidR="00E86B41" w:rsidRDefault="00E86B41" w:rsidP="00450965">
      <w:pPr>
        <w:autoSpaceDE w:val="0"/>
        <w:autoSpaceDN w:val="0"/>
        <w:adjustRightInd w:val="0"/>
        <w:spacing w:after="0"/>
        <w:ind w:left="14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Элементарный электрический заряд. Электризация тел. Закон сохранения электрического заряда. Закон Кулона. Электрическое поле. Напряженность электрического поля.  Принцип суперпозиции полей. </w:t>
      </w:r>
      <w:r w:rsidR="00130F53">
        <w:rPr>
          <w:rFonts w:ascii="Times New Roman" w:eastAsia="Times New Roman" w:hAnsi="Times New Roman" w:cs="Times New Roman"/>
          <w:color w:val="000000"/>
          <w:sz w:val="24"/>
          <w:szCs w:val="24"/>
        </w:rPr>
        <w:t>Проводники и диэлектрики в электростатическом поле. Потенциал и р</w:t>
      </w:r>
      <w:r>
        <w:rPr>
          <w:rFonts w:ascii="Times New Roman" w:eastAsia="Times New Roman" w:hAnsi="Times New Roman" w:cs="Times New Roman"/>
          <w:color w:val="000000"/>
          <w:sz w:val="24"/>
          <w:szCs w:val="24"/>
        </w:rPr>
        <w:t xml:space="preserve">азность потенциалов. Электроемкость. Конденсатор. </w:t>
      </w:r>
    </w:p>
    <w:p w14:paraId="7E070A97" w14:textId="77777777" w:rsidR="00BA4F49" w:rsidRPr="00BA4F49" w:rsidRDefault="00BA4F49" w:rsidP="0004245C">
      <w:pPr>
        <w:autoSpaceDE w:val="0"/>
        <w:autoSpaceDN w:val="0"/>
        <w:adjustRightInd w:val="0"/>
        <w:spacing w:after="0"/>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6F2E4DB2"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Закон Кулона.</w:t>
      </w:r>
    </w:p>
    <w:p w14:paraId="5E6795D5"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Взаимодействие электрических зарядов.</w:t>
      </w:r>
    </w:p>
    <w:p w14:paraId="46EBE312"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Проводники в электростатическом поле.</w:t>
      </w:r>
    </w:p>
    <w:p w14:paraId="62730972"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Диэлектрики в электростатическом поле.</w:t>
      </w:r>
    </w:p>
    <w:p w14:paraId="723E476F"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Измерение потенциала.</w:t>
      </w:r>
    </w:p>
    <w:p w14:paraId="5A47522D" w14:textId="77777777" w:rsidR="00BA4F49" w:rsidRP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Конденсаторы.</w:t>
      </w:r>
    </w:p>
    <w:p w14:paraId="7D287511" w14:textId="77777777" w:rsidR="00BA4F49" w:rsidRDefault="00BA4F49"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r w:rsidRPr="00BA4F49">
        <w:rPr>
          <w:rFonts w:ascii="Times New Roman" w:eastAsia="Times New Roman" w:hAnsi="Times New Roman" w:cs="Times New Roman"/>
          <w:color w:val="000000"/>
          <w:sz w:val="24"/>
          <w:szCs w:val="24"/>
        </w:rPr>
        <w:t>Зависимость электроемкости конденсатора от расстояния между пластинами, рода диэлектрика, площади перекрытия пластин.</w:t>
      </w:r>
    </w:p>
    <w:p w14:paraId="141FFC86" w14:textId="77777777" w:rsidR="00130F53" w:rsidRDefault="00130F53"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Законы постоянного тока</w:t>
      </w:r>
      <w:r w:rsidRPr="00BA4F49">
        <w:rPr>
          <w:rFonts w:ascii="Times New Roman" w:eastAsia="Times New Roman" w:hAnsi="Times New Roman" w:cs="Times New Roman"/>
          <w:b/>
          <w:bCs/>
          <w:color w:val="000000"/>
          <w:sz w:val="24"/>
          <w:szCs w:val="24"/>
        </w:rPr>
        <w:t xml:space="preserve"> </w:t>
      </w:r>
    </w:p>
    <w:p w14:paraId="2A275129" w14:textId="77777777" w:rsidR="00130F53" w:rsidRDefault="00130F53" w:rsidP="00450965">
      <w:pPr>
        <w:autoSpaceDE w:val="0"/>
        <w:autoSpaceDN w:val="0"/>
        <w:adjustRightInd w:val="0"/>
        <w:spacing w:after="0"/>
        <w:ind w:left="142"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Постоянный э</w:t>
      </w:r>
      <w:r w:rsidRPr="00130F53">
        <w:rPr>
          <w:rFonts w:ascii="Times New Roman" w:eastAsia="Times New Roman" w:hAnsi="Times New Roman" w:cs="Times New Roman"/>
          <w:color w:val="000000"/>
          <w:sz w:val="24"/>
          <w:szCs w:val="24"/>
        </w:rPr>
        <w:t xml:space="preserve">лектрический ток. </w:t>
      </w:r>
      <w:r>
        <w:rPr>
          <w:rFonts w:ascii="Times New Roman" w:eastAsia="Times New Roman" w:hAnsi="Times New Roman" w:cs="Times New Roman"/>
          <w:color w:val="000000"/>
          <w:sz w:val="24"/>
          <w:szCs w:val="24"/>
        </w:rPr>
        <w:t>Последовательное и параллельное соединения проводников. Работа и мощность тока. Источники постоянного тока. ЭДС. Закон Ома для полной цепи.</w:t>
      </w:r>
    </w:p>
    <w:p w14:paraId="41615960" w14:textId="77777777" w:rsidR="00F90BC7" w:rsidRPr="00BA4F49" w:rsidRDefault="00F90BC7" w:rsidP="0004245C">
      <w:pPr>
        <w:autoSpaceDE w:val="0"/>
        <w:autoSpaceDN w:val="0"/>
        <w:adjustRightInd w:val="0"/>
        <w:spacing w:after="0"/>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4EAE9CA7" w14:textId="77777777"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Электризация тел.</w:t>
      </w:r>
    </w:p>
    <w:p w14:paraId="1BBC9846" w14:textId="77777777"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Электрометр.</w:t>
      </w:r>
    </w:p>
    <w:p w14:paraId="2D2A7499" w14:textId="77777777"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зарядов.</w:t>
      </w:r>
    </w:p>
    <w:p w14:paraId="50C7C9C7" w14:textId="77777777"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Конденсаторы.</w:t>
      </w:r>
    </w:p>
    <w:p w14:paraId="1B94B9FA" w14:textId="77777777" w:rsidR="00F90BC7" w:rsidRDefault="00F90BC7" w:rsidP="00F90BC7">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Электроизмерительные приборы.</w:t>
      </w:r>
    </w:p>
    <w:p w14:paraId="33AF67C4" w14:textId="77777777" w:rsidR="0004245C" w:rsidRPr="00484ADF" w:rsidRDefault="0004245C"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6B2C89AA" w14:textId="77777777" w:rsidR="0004245C" w:rsidRDefault="0004245C" w:rsidP="0004245C">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Последовательное и параллельное соединения проводников.</w:t>
      </w:r>
    </w:p>
    <w:p w14:paraId="26AA3931" w14:textId="77777777" w:rsidR="0004245C" w:rsidRPr="00484ADF" w:rsidRDefault="0004245C" w:rsidP="0004245C">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ЭДС и внутреннего сопротивления источника тока.</w:t>
      </w:r>
    </w:p>
    <w:p w14:paraId="6B60DF25" w14:textId="77777777" w:rsidR="00F90BC7" w:rsidRDefault="00F90BC7" w:rsidP="00450965">
      <w:pPr>
        <w:autoSpaceDE w:val="0"/>
        <w:autoSpaceDN w:val="0"/>
        <w:adjustRightInd w:val="0"/>
        <w:spacing w:after="0"/>
        <w:ind w:left="709" w:hanging="567"/>
        <w:rPr>
          <w:rFonts w:ascii="Times New Roman" w:eastAsia="Times New Roman" w:hAnsi="Times New Roman" w:cs="Times New Roman"/>
          <w:b/>
          <w:color w:val="000000"/>
          <w:sz w:val="24"/>
          <w:szCs w:val="24"/>
        </w:rPr>
      </w:pPr>
      <w:r>
        <w:rPr>
          <w:rFonts w:ascii="Times New Roman" w:eastAsia="Times New Roman" w:hAnsi="Times New Roman" w:cs="Times New Roman"/>
          <w:b/>
          <w:bCs/>
          <w:color w:val="000000"/>
          <w:sz w:val="24"/>
          <w:szCs w:val="24"/>
        </w:rPr>
        <w:t xml:space="preserve">Токи в разных средах </w:t>
      </w:r>
      <w:r w:rsidRPr="00BA4F49">
        <w:rPr>
          <w:rFonts w:ascii="Times New Roman" w:eastAsia="Times New Roman" w:hAnsi="Times New Roman" w:cs="Times New Roman"/>
          <w:b/>
          <w:bCs/>
          <w:color w:val="000000"/>
          <w:sz w:val="24"/>
          <w:szCs w:val="24"/>
        </w:rPr>
        <w:t xml:space="preserve"> </w:t>
      </w:r>
    </w:p>
    <w:p w14:paraId="7E5D802E" w14:textId="77777777" w:rsidR="00F90BC7" w:rsidRPr="00F90BC7" w:rsidRDefault="00F90BC7" w:rsidP="00450965">
      <w:pPr>
        <w:autoSpaceDE w:val="0"/>
        <w:autoSpaceDN w:val="0"/>
        <w:adjustRightInd w:val="0"/>
        <w:spacing w:after="0"/>
        <w:ind w:left="142"/>
        <w:rPr>
          <w:rFonts w:ascii="Times New Roman" w:eastAsia="Times New Roman" w:hAnsi="Times New Roman" w:cs="Times New Roman"/>
          <w:color w:val="000000"/>
          <w:sz w:val="24"/>
          <w:szCs w:val="24"/>
        </w:rPr>
      </w:pPr>
      <w:r w:rsidRPr="00F90BC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Электронная проводимость металлов. Электрический ток в полупроводниках. Полупроводниковые приборы. Ток в вакууме. Электрический ток в жидкостях. Закон электролиза.  Электрический ток в газах. </w:t>
      </w:r>
      <w:r w:rsidRPr="00F90B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Плазма.</w:t>
      </w:r>
    </w:p>
    <w:p w14:paraId="640B5AB9" w14:textId="77777777" w:rsidR="00F90BC7" w:rsidRDefault="00D23686" w:rsidP="00F90BC7">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Повторение </w:t>
      </w:r>
    </w:p>
    <w:p w14:paraId="22A44858" w14:textId="77777777" w:rsidR="00F90BC7" w:rsidRDefault="00F90BC7" w:rsidP="00F90BC7">
      <w:pPr>
        <w:autoSpaceDE w:val="0"/>
        <w:autoSpaceDN w:val="0"/>
        <w:adjustRightInd w:val="0"/>
        <w:ind w:left="709"/>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Всего </w:t>
      </w:r>
      <w:r w:rsidR="00F01FD9">
        <w:rPr>
          <w:rFonts w:ascii="Times New Roman" w:eastAsia="Times New Roman" w:hAnsi="Times New Roman" w:cs="Times New Roman"/>
          <w:b/>
          <w:bCs/>
          <w:color w:val="000000"/>
          <w:sz w:val="24"/>
          <w:szCs w:val="24"/>
        </w:rPr>
        <w:t>70</w:t>
      </w:r>
      <w:r>
        <w:rPr>
          <w:rFonts w:ascii="Times New Roman" w:eastAsia="Times New Roman" w:hAnsi="Times New Roman" w:cs="Times New Roman"/>
          <w:b/>
          <w:bCs/>
          <w:color w:val="000000"/>
          <w:sz w:val="24"/>
          <w:szCs w:val="24"/>
        </w:rPr>
        <w:t xml:space="preserve"> часов</w:t>
      </w:r>
    </w:p>
    <w:p w14:paraId="13782958" w14:textId="77777777" w:rsidR="00130F53" w:rsidRDefault="00130F53" w:rsidP="00130F53">
      <w:pPr>
        <w:autoSpaceDE w:val="0"/>
        <w:autoSpaceDN w:val="0"/>
        <w:adjustRightInd w:val="0"/>
        <w:spacing w:after="0"/>
        <w:ind w:left="1416"/>
        <w:jc w:val="both"/>
        <w:rPr>
          <w:rFonts w:ascii="Times New Roman" w:eastAsia="Times New Roman" w:hAnsi="Times New Roman" w:cs="Times New Roman"/>
          <w:color w:val="000000"/>
          <w:sz w:val="24"/>
          <w:szCs w:val="24"/>
        </w:rPr>
      </w:pPr>
    </w:p>
    <w:p w14:paraId="03D6D27D" w14:textId="77777777" w:rsidR="00F90BC7" w:rsidRDefault="00F90BC7" w:rsidP="00F90BC7">
      <w:pPr>
        <w:keepNext/>
        <w:keepLines/>
        <w:suppressAutoHyphens/>
        <w:spacing w:after="0" w:line="360" w:lineRule="auto"/>
        <w:ind w:firstLine="709"/>
        <w:jc w:val="center"/>
        <w:outlineLvl w:val="2"/>
        <w:rPr>
          <w:rFonts w:ascii="Times New Roman" w:eastAsia="Calibri" w:hAnsi="Times New Roman" w:cs="Times New Roman"/>
          <w:b/>
          <w:sz w:val="28"/>
          <w:szCs w:val="28"/>
        </w:rPr>
      </w:pPr>
      <w:r w:rsidRPr="00BA4F49">
        <w:rPr>
          <w:rFonts w:ascii="Times New Roman" w:eastAsia="Times New Roman" w:hAnsi="Times New Roman" w:cs="Times New Roman"/>
          <w:b/>
          <w:sz w:val="28"/>
          <w:szCs w:val="28"/>
        </w:rPr>
        <w:t xml:space="preserve">Содержание программы курса физики </w:t>
      </w:r>
      <w:r>
        <w:rPr>
          <w:rFonts w:ascii="Times New Roman" w:eastAsia="Calibri" w:hAnsi="Times New Roman" w:cs="Times New Roman"/>
          <w:b/>
          <w:sz w:val="28"/>
          <w:szCs w:val="28"/>
        </w:rPr>
        <w:t>11 класса</w:t>
      </w:r>
    </w:p>
    <w:p w14:paraId="6355BDC1" w14:textId="77777777" w:rsidR="00665EBD" w:rsidRPr="00BA4F49" w:rsidRDefault="00665EBD" w:rsidP="00665EBD">
      <w:pPr>
        <w:ind w:left="709"/>
        <w:jc w:val="center"/>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Электрод</w:t>
      </w:r>
      <w:r w:rsidR="00D23686">
        <w:rPr>
          <w:rFonts w:ascii="Times New Roman" w:hAnsi="Times New Roman" w:cs="Times New Roman"/>
          <w:b/>
          <w:bCs/>
          <w:color w:val="000000"/>
          <w:sz w:val="24"/>
          <w:szCs w:val="24"/>
        </w:rPr>
        <w:t xml:space="preserve">инамика (продолжение) </w:t>
      </w:r>
    </w:p>
    <w:p w14:paraId="6B5D85BA" w14:textId="77777777" w:rsidR="0017791B" w:rsidRDefault="00665EBD" w:rsidP="0017791B">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Магнитное поле.</w:t>
      </w:r>
      <w:r w:rsidR="00EE60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Индукция магнитного поля. </w:t>
      </w:r>
      <w:r w:rsidR="0017791B">
        <w:rPr>
          <w:rFonts w:ascii="Times New Roman" w:eastAsia="Times New Roman" w:hAnsi="Times New Roman" w:cs="Times New Roman"/>
          <w:color w:val="000000"/>
          <w:sz w:val="24"/>
          <w:szCs w:val="24"/>
        </w:rPr>
        <w:t xml:space="preserve">Действие магнитного поля на проводник с током и движущуюся заряженную частицу. </w:t>
      </w:r>
      <w:r>
        <w:rPr>
          <w:rFonts w:ascii="Times New Roman" w:eastAsia="Times New Roman" w:hAnsi="Times New Roman" w:cs="Times New Roman"/>
          <w:color w:val="000000"/>
          <w:sz w:val="24"/>
          <w:szCs w:val="24"/>
        </w:rPr>
        <w:t xml:space="preserve">Сила Ампера. </w:t>
      </w:r>
      <w:r w:rsidR="00EE6053">
        <w:rPr>
          <w:rFonts w:ascii="Times New Roman" w:eastAsia="Times New Roman" w:hAnsi="Times New Roman" w:cs="Times New Roman"/>
          <w:color w:val="000000"/>
          <w:sz w:val="24"/>
          <w:szCs w:val="24"/>
        </w:rPr>
        <w:t xml:space="preserve">Сила Лоренца. Магнитные свойства вещества. </w:t>
      </w:r>
    </w:p>
    <w:p w14:paraId="7DE030FE" w14:textId="77777777" w:rsidR="00665EBD" w:rsidRDefault="00EE6053" w:rsidP="0017791B">
      <w:pPr>
        <w:autoSpaceDE w:val="0"/>
        <w:autoSpaceDN w:val="0"/>
        <w:adjustRightInd w:val="0"/>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Электромагнитная индукция.</w:t>
      </w:r>
      <w:r w:rsidR="0017791B">
        <w:rPr>
          <w:rFonts w:ascii="Times New Roman" w:eastAsia="Times New Roman" w:hAnsi="Times New Roman" w:cs="Times New Roman"/>
          <w:color w:val="000000"/>
          <w:sz w:val="24"/>
          <w:szCs w:val="24"/>
        </w:rPr>
        <w:t xml:space="preserve"> Закон электромагнитной индукции.</w:t>
      </w:r>
      <w:r>
        <w:rPr>
          <w:rFonts w:ascii="Times New Roman" w:eastAsia="Times New Roman" w:hAnsi="Times New Roman" w:cs="Times New Roman"/>
          <w:color w:val="000000"/>
          <w:sz w:val="24"/>
          <w:szCs w:val="24"/>
        </w:rPr>
        <w:t xml:space="preserve"> Правило Ленца. Магнитный поток. Самоиндукция. Индуктивность. Энергия магнитного поля тока. Электромагнитное поле.</w:t>
      </w:r>
    </w:p>
    <w:p w14:paraId="1CC48D5E" w14:textId="77777777" w:rsidR="00EE6053" w:rsidRPr="00BA4F49" w:rsidRDefault="00EE6053"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lastRenderedPageBreak/>
        <w:t>Демонстрации</w:t>
      </w:r>
    </w:p>
    <w:p w14:paraId="3B7003D3" w14:textId="77777777"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Эрстеда</w:t>
      </w:r>
      <w:r w:rsidR="00484ADF">
        <w:rPr>
          <w:rFonts w:ascii="Times New Roman" w:eastAsia="Times New Roman" w:hAnsi="Times New Roman" w:cs="Times New Roman"/>
          <w:color w:val="000000"/>
          <w:sz w:val="24"/>
          <w:szCs w:val="24"/>
        </w:rPr>
        <w:t>.</w:t>
      </w:r>
    </w:p>
    <w:p w14:paraId="534F83BA" w14:textId="77777777"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Магнитное взаимодействие токов</w:t>
      </w:r>
      <w:r w:rsidR="00484ADF">
        <w:rPr>
          <w:rFonts w:ascii="Times New Roman" w:eastAsia="Times New Roman" w:hAnsi="Times New Roman" w:cs="Times New Roman"/>
          <w:color w:val="000000"/>
          <w:sz w:val="24"/>
          <w:szCs w:val="24"/>
        </w:rPr>
        <w:t>.</w:t>
      </w:r>
    </w:p>
    <w:p w14:paraId="2C7D5AC0" w14:textId="77777777" w:rsidR="00EE6053" w:rsidRDefault="00EE6053"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Отклонение электронного </w:t>
      </w:r>
      <w:r w:rsidR="00484ADF">
        <w:rPr>
          <w:rFonts w:ascii="Times New Roman" w:eastAsia="Times New Roman" w:hAnsi="Times New Roman" w:cs="Times New Roman"/>
          <w:color w:val="000000"/>
          <w:sz w:val="24"/>
          <w:szCs w:val="24"/>
        </w:rPr>
        <w:t xml:space="preserve">пучка магнитным полем. </w:t>
      </w:r>
    </w:p>
    <w:p w14:paraId="600F4BF8" w14:textId="77777777" w:rsidR="00484ADF" w:rsidRDefault="00484ADF" w:rsidP="00484ADF">
      <w:pPr>
        <w:autoSpaceDE w:val="0"/>
        <w:autoSpaceDN w:val="0"/>
        <w:adjustRightInd w:val="0"/>
        <w:spacing w:after="0"/>
        <w:ind w:left="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Зависимость ЭДС индукции от скорости изменения магнитного потока.</w:t>
      </w:r>
    </w:p>
    <w:p w14:paraId="45E2493A" w14:textId="77777777" w:rsidR="00484ADF" w:rsidRPr="00484ADF" w:rsidRDefault="00484ADF"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152011A3" w14:textId="77777777" w:rsidR="00EE6053" w:rsidRDefault="00484ADF" w:rsidP="00484ADF">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действия магнитного поля на ток.</w:t>
      </w:r>
    </w:p>
    <w:p w14:paraId="0A514C58" w14:textId="77777777" w:rsidR="00484ADF" w:rsidRPr="00484ADF" w:rsidRDefault="00484ADF" w:rsidP="00484ADF">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явления электромагнитной индукции.</w:t>
      </w:r>
    </w:p>
    <w:p w14:paraId="6BEA934C" w14:textId="77777777" w:rsidR="00665EBD" w:rsidRDefault="00484ADF" w:rsidP="00665EBD">
      <w:pPr>
        <w:autoSpaceDE w:val="0"/>
        <w:autoSpaceDN w:val="0"/>
        <w:adjustRightInd w:val="0"/>
        <w:spacing w:after="0"/>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Колебания и волны</w:t>
      </w:r>
      <w:r w:rsidR="00D23686">
        <w:rPr>
          <w:rFonts w:ascii="Times New Roman" w:eastAsia="Times New Roman" w:hAnsi="Times New Roman" w:cs="Times New Roman"/>
          <w:b/>
          <w:color w:val="000000"/>
          <w:sz w:val="24"/>
          <w:szCs w:val="24"/>
        </w:rPr>
        <w:t xml:space="preserve"> </w:t>
      </w:r>
    </w:p>
    <w:p w14:paraId="2121C7D1" w14:textId="77777777" w:rsidR="00450965" w:rsidRDefault="00450965" w:rsidP="00450965">
      <w:pPr>
        <w:pStyle w:val="podzag6"/>
        <w:spacing w:before="0" w:beforeAutospacing="0" w:after="0" w:afterAutospacing="0" w:line="276" w:lineRule="auto"/>
        <w:ind w:firstLine="709"/>
        <w:jc w:val="both"/>
      </w:pPr>
      <w:r>
        <w:t>Механические колебания. Свободные колебания. Математический маятник. Гармонические колебания. Амплитуда, период, частота, фаза колебаний.</w:t>
      </w:r>
      <w:r w:rsidRPr="00450965">
        <w:t xml:space="preserve"> </w:t>
      </w:r>
      <w:r>
        <w:t>Превращения энергии при колебаниях. Вынужденные колебания. Резонанс.</w:t>
      </w:r>
    </w:p>
    <w:p w14:paraId="27FB647C" w14:textId="77777777" w:rsidR="009D16C0" w:rsidRDefault="00450965" w:rsidP="009D16C0">
      <w:pPr>
        <w:pStyle w:val="podzag6"/>
        <w:spacing w:before="0" w:beforeAutospacing="0" w:after="0" w:afterAutospacing="0" w:line="276" w:lineRule="auto"/>
        <w:ind w:firstLine="360"/>
        <w:jc w:val="both"/>
      </w:pPr>
      <w:r>
        <w:t xml:space="preserve">Электромагнитные колебания. Свободные колебания в колебательном контуре. </w:t>
      </w:r>
      <w:r w:rsidR="00AF3481">
        <w:t xml:space="preserve">Период свободных электрических колебаний. Вынужденные электромагнитные колебания. Переменный электрический ток. </w:t>
      </w:r>
      <w:r w:rsidR="009D16C0">
        <w:t xml:space="preserve">Резонанс в электрической цепи. </w:t>
      </w:r>
    </w:p>
    <w:p w14:paraId="724AAE6D" w14:textId="77777777" w:rsidR="00E75F8A" w:rsidRDefault="00E75F8A" w:rsidP="00E75F8A">
      <w:pPr>
        <w:pStyle w:val="podzag6"/>
        <w:spacing w:before="0" w:beforeAutospacing="0" w:after="0" w:afterAutospacing="0" w:line="276" w:lineRule="auto"/>
        <w:ind w:firstLine="360"/>
        <w:jc w:val="both"/>
      </w:pPr>
      <w:r>
        <w:t>Электромагнитные волны. Излучение и свойства электромагнитных волн.</w:t>
      </w:r>
    </w:p>
    <w:p w14:paraId="36129372" w14:textId="77777777" w:rsidR="002218E2" w:rsidRDefault="00711898" w:rsidP="002218E2">
      <w:pPr>
        <w:pStyle w:val="podzag6"/>
        <w:spacing w:before="0" w:beforeAutospacing="0" w:after="0" w:afterAutospacing="0" w:line="276" w:lineRule="auto"/>
        <w:ind w:firstLine="360"/>
        <w:jc w:val="both"/>
      </w:pPr>
      <w:r>
        <w:t>(</w:t>
      </w:r>
      <w:r w:rsidR="00E75F8A">
        <w:t xml:space="preserve">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Принципы радиосвязи. Радиолокация, телевидение, сотовая связь. </w:t>
      </w:r>
      <w:r w:rsidR="002218E2">
        <w:t>Перспективы электронных средств связи</w:t>
      </w:r>
      <w:r>
        <w:t>)</w:t>
      </w:r>
      <w:r w:rsidR="002218E2">
        <w:t>.</w:t>
      </w:r>
    </w:p>
    <w:p w14:paraId="01AF3C08" w14:textId="77777777" w:rsidR="002218E2" w:rsidRPr="00BA4F49" w:rsidRDefault="002218E2"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3A9EBA8D" w14:textId="77777777" w:rsidR="002218E2" w:rsidRDefault="002218E2" w:rsidP="002218E2">
      <w:pPr>
        <w:pStyle w:val="podzag6"/>
        <w:spacing w:before="0" w:beforeAutospacing="0" w:after="0" w:afterAutospacing="0" w:line="276" w:lineRule="auto"/>
        <w:ind w:firstLine="1560"/>
        <w:jc w:val="both"/>
      </w:pPr>
      <w:r>
        <w:t>Колебание нитяного маятника. Колебание пружинного маятника.</w:t>
      </w:r>
    </w:p>
    <w:p w14:paraId="76677D2D" w14:textId="77777777" w:rsidR="002218E2" w:rsidRDefault="002218E2" w:rsidP="002218E2">
      <w:pPr>
        <w:pStyle w:val="podzag6"/>
        <w:spacing w:before="0" w:beforeAutospacing="0" w:after="0" w:afterAutospacing="0" w:line="276" w:lineRule="auto"/>
        <w:ind w:firstLine="1560"/>
        <w:jc w:val="both"/>
      </w:pPr>
      <w:r>
        <w:t>Запись колебательного движения.</w:t>
      </w:r>
    </w:p>
    <w:p w14:paraId="7B3A22E7" w14:textId="77777777" w:rsidR="002218E2" w:rsidRDefault="002218E2" w:rsidP="002218E2">
      <w:pPr>
        <w:pStyle w:val="podzag6"/>
        <w:spacing w:before="0" w:beforeAutospacing="0" w:after="0" w:afterAutospacing="0" w:line="276" w:lineRule="auto"/>
        <w:ind w:firstLine="1560"/>
        <w:jc w:val="both"/>
      </w:pPr>
      <w:r>
        <w:t>Вынужденные колебания. Резонанс.</w:t>
      </w:r>
    </w:p>
    <w:p w14:paraId="0059E5FE" w14:textId="77777777" w:rsidR="002218E2" w:rsidRDefault="002218E2" w:rsidP="002218E2">
      <w:pPr>
        <w:pStyle w:val="podzag6"/>
        <w:spacing w:before="0" w:beforeAutospacing="0" w:after="0" w:afterAutospacing="0" w:line="276" w:lineRule="auto"/>
        <w:ind w:firstLine="1560"/>
        <w:jc w:val="both"/>
      </w:pPr>
      <w:r>
        <w:t>Свободные электромагнитные колебания.</w:t>
      </w:r>
    </w:p>
    <w:p w14:paraId="13D8EE4F" w14:textId="77777777" w:rsidR="002218E2" w:rsidRDefault="002218E2" w:rsidP="002218E2">
      <w:pPr>
        <w:pStyle w:val="podzag6"/>
        <w:spacing w:before="0" w:beforeAutospacing="0" w:after="0" w:afterAutospacing="0" w:line="276" w:lineRule="auto"/>
        <w:ind w:firstLine="1560"/>
        <w:jc w:val="both"/>
      </w:pPr>
      <w:r>
        <w:t>Осциллограмма переменного тока.</w:t>
      </w:r>
    </w:p>
    <w:p w14:paraId="043B068D" w14:textId="77777777" w:rsidR="006F20F7" w:rsidRDefault="006F20F7" w:rsidP="002218E2">
      <w:pPr>
        <w:pStyle w:val="podzag6"/>
        <w:spacing w:before="0" w:beforeAutospacing="0" w:after="0" w:afterAutospacing="0" w:line="276" w:lineRule="auto"/>
        <w:ind w:firstLine="1560"/>
        <w:jc w:val="both"/>
      </w:pPr>
      <w:r>
        <w:t>Генератор переменного тока.</w:t>
      </w:r>
    </w:p>
    <w:p w14:paraId="6776F364" w14:textId="77777777" w:rsidR="002218E2" w:rsidRDefault="002218E2" w:rsidP="002218E2">
      <w:pPr>
        <w:pStyle w:val="podzag6"/>
        <w:spacing w:before="0" w:beforeAutospacing="0" w:after="0" w:afterAutospacing="0" w:line="276" w:lineRule="auto"/>
        <w:ind w:firstLine="1560"/>
        <w:jc w:val="both"/>
      </w:pPr>
      <w:r>
        <w:t>Трансформатор.</w:t>
      </w:r>
    </w:p>
    <w:p w14:paraId="5964411D" w14:textId="77777777" w:rsidR="002218E2" w:rsidRDefault="006F20F7" w:rsidP="002218E2">
      <w:pPr>
        <w:pStyle w:val="podzag6"/>
        <w:spacing w:before="0" w:beforeAutospacing="0" w:after="0" w:afterAutospacing="0" w:line="276" w:lineRule="auto"/>
        <w:ind w:firstLine="1560"/>
        <w:jc w:val="both"/>
      </w:pPr>
      <w:r>
        <w:t>Излучение и прием электромагнитных волн.</w:t>
      </w:r>
    </w:p>
    <w:p w14:paraId="7622D644" w14:textId="77777777" w:rsidR="006F20F7" w:rsidRPr="00484ADF" w:rsidRDefault="006F20F7"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3182DBA6" w14:textId="77777777" w:rsidR="006F20F7" w:rsidRDefault="005F1E29" w:rsidP="006F20F7">
      <w:pPr>
        <w:pStyle w:val="a3"/>
        <w:numPr>
          <w:ilvl w:val="0"/>
          <w:numId w:val="13"/>
        </w:num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w:t>
      </w:r>
      <w:r w:rsidR="006F20F7">
        <w:rPr>
          <w:rFonts w:ascii="Times New Roman" w:eastAsia="Times New Roman" w:hAnsi="Times New Roman" w:cs="Times New Roman"/>
          <w:color w:val="000000"/>
          <w:sz w:val="24"/>
          <w:szCs w:val="24"/>
        </w:rPr>
        <w:t xml:space="preserve"> ускорения свободного падения при помощи маятника.</w:t>
      </w:r>
    </w:p>
    <w:p w14:paraId="04314D58" w14:textId="77777777" w:rsidR="00450965" w:rsidRPr="006012EE" w:rsidRDefault="00450965" w:rsidP="006F20F7">
      <w:pPr>
        <w:pStyle w:val="podzag6"/>
        <w:spacing w:before="0" w:beforeAutospacing="0" w:after="0" w:afterAutospacing="0" w:line="276" w:lineRule="auto"/>
        <w:ind w:left="360"/>
        <w:jc w:val="center"/>
        <w:rPr>
          <w:b/>
        </w:rPr>
      </w:pPr>
      <w:r w:rsidRPr="006012EE">
        <w:rPr>
          <w:b/>
        </w:rPr>
        <w:t xml:space="preserve">Оптика </w:t>
      </w:r>
    </w:p>
    <w:p w14:paraId="7270DADE" w14:textId="77777777" w:rsidR="00450965" w:rsidRDefault="00450965" w:rsidP="006F20F7">
      <w:pPr>
        <w:pStyle w:val="podzag6"/>
        <w:spacing w:before="0" w:beforeAutospacing="0" w:after="0" w:afterAutospacing="0" w:line="276" w:lineRule="auto"/>
        <w:ind w:left="360" w:firstLine="348"/>
        <w:jc w:val="both"/>
      </w:pPr>
      <w:r>
        <w:t>Природа света. Развитие представлений о природе света. Прямолинейное распространение света. Отражение и преломление света.</w:t>
      </w:r>
      <w:r w:rsidR="006F20F7">
        <w:t xml:space="preserve"> Полное внутреннее отражение света.</w:t>
      </w:r>
    </w:p>
    <w:p w14:paraId="6E8975CD" w14:textId="77777777" w:rsidR="00450965" w:rsidRDefault="00450965" w:rsidP="006F20F7">
      <w:pPr>
        <w:pStyle w:val="podzag6"/>
        <w:spacing w:before="0" w:beforeAutospacing="0" w:after="0" w:afterAutospacing="0" w:line="276" w:lineRule="auto"/>
        <w:ind w:left="360" w:firstLine="348"/>
        <w:jc w:val="both"/>
      </w:pPr>
      <w:r>
        <w:t xml:space="preserve">Линзы. </w:t>
      </w:r>
      <w:r w:rsidR="006F20F7">
        <w:t xml:space="preserve">Получение изображения с помощью линз. Формула тонкой линзы. Оптические приборы. Разрешающая способность.  </w:t>
      </w:r>
    </w:p>
    <w:p w14:paraId="2A791CC1" w14:textId="77777777" w:rsidR="00450965" w:rsidRDefault="006F20F7" w:rsidP="006F20F7">
      <w:pPr>
        <w:pStyle w:val="podzag6"/>
        <w:spacing w:before="0" w:beforeAutospacing="0" w:after="0" w:afterAutospacing="0" w:line="276" w:lineRule="auto"/>
        <w:ind w:left="360" w:firstLine="348"/>
        <w:jc w:val="both"/>
      </w:pPr>
      <w:r>
        <w:t>Свет как электромагнитная волна</w:t>
      </w:r>
      <w:r w:rsidR="00450965">
        <w:t xml:space="preserve">. </w:t>
      </w:r>
      <w:r>
        <w:t xml:space="preserve">Дисперсия света. </w:t>
      </w:r>
      <w:r w:rsidR="00450965">
        <w:t>Интерференция света. Дифракция света</w:t>
      </w:r>
      <w:r>
        <w:t xml:space="preserve"> и дифракционная решетка</w:t>
      </w:r>
      <w:r w:rsidR="00450965">
        <w:t xml:space="preserve">. </w:t>
      </w:r>
      <w:proofErr w:type="spellStart"/>
      <w:r w:rsidR="006C0A68">
        <w:t>Поперечность</w:t>
      </w:r>
      <w:proofErr w:type="spellEnd"/>
      <w:r w:rsidR="006C0A68">
        <w:t xml:space="preserve"> световых волн. Поляризация света. </w:t>
      </w:r>
    </w:p>
    <w:p w14:paraId="0350E585" w14:textId="77777777" w:rsidR="006C0A68" w:rsidRDefault="006C0A68" w:rsidP="006F20F7">
      <w:pPr>
        <w:pStyle w:val="podzag6"/>
        <w:spacing w:before="0" w:beforeAutospacing="0" w:after="0" w:afterAutospacing="0" w:line="276" w:lineRule="auto"/>
        <w:ind w:left="360" w:firstLine="348"/>
        <w:jc w:val="both"/>
      </w:pPr>
      <w:r>
        <w:t>Основы СТО. Постулаты теории относительности. Принцип относительности Эйнштейна. Инвариантность модуля скорости света</w:t>
      </w:r>
      <w:r w:rsidR="00375C88">
        <w:t xml:space="preserve"> в вакууме</w:t>
      </w:r>
      <w:r>
        <w:t>. Пространство и время в СТО. Релятивистская динамика. Связь массы и энергии</w:t>
      </w:r>
      <w:r w:rsidR="00375C88">
        <w:t xml:space="preserve"> свободной частицы</w:t>
      </w:r>
      <w:r>
        <w:t>.</w:t>
      </w:r>
      <w:r w:rsidR="00375C88">
        <w:t xml:space="preserve"> Энергия покоя.</w:t>
      </w:r>
      <w:r>
        <w:t xml:space="preserve"> </w:t>
      </w:r>
    </w:p>
    <w:p w14:paraId="5181C4C8" w14:textId="77777777" w:rsidR="006C0A68" w:rsidRDefault="006C0A68" w:rsidP="006F20F7">
      <w:pPr>
        <w:pStyle w:val="podzag6"/>
        <w:spacing w:before="0" w:beforeAutospacing="0" w:after="0" w:afterAutospacing="0" w:line="276" w:lineRule="auto"/>
        <w:ind w:left="360" w:firstLine="348"/>
        <w:jc w:val="both"/>
      </w:pPr>
      <w:r>
        <w:t xml:space="preserve">Излучения и спектры. </w:t>
      </w:r>
      <w:r w:rsidR="00375C88">
        <w:t xml:space="preserve">Диапазоны </w:t>
      </w:r>
      <w:r>
        <w:t xml:space="preserve">электромагнитных </w:t>
      </w:r>
      <w:r w:rsidR="00375C88">
        <w:t>излучений и их практическое применение</w:t>
      </w:r>
      <w:r>
        <w:t>.</w:t>
      </w:r>
    </w:p>
    <w:p w14:paraId="7A66FF9A" w14:textId="77777777" w:rsidR="006C0A68" w:rsidRPr="00BA4F49" w:rsidRDefault="006C0A68" w:rsidP="0004245C">
      <w:pPr>
        <w:autoSpaceDE w:val="0"/>
        <w:autoSpaceDN w:val="0"/>
        <w:adjustRightInd w:val="0"/>
        <w:spacing w:after="0" w:line="240" w:lineRule="auto"/>
        <w:ind w:left="1416" w:hanging="849"/>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5C68AAB5" w14:textId="77777777" w:rsidR="006C0A68" w:rsidRDefault="006C0A68" w:rsidP="006C0A68">
      <w:pPr>
        <w:pStyle w:val="podzag6"/>
        <w:spacing w:before="0" w:beforeAutospacing="0" w:after="0" w:afterAutospacing="0" w:line="276" w:lineRule="auto"/>
        <w:ind w:firstLine="1560"/>
        <w:jc w:val="both"/>
      </w:pPr>
      <w:r>
        <w:t>Прямолинейное распространение света.</w:t>
      </w:r>
    </w:p>
    <w:p w14:paraId="3669D405" w14:textId="77777777" w:rsidR="006C0A68" w:rsidRDefault="006C0A68" w:rsidP="006C0A68">
      <w:pPr>
        <w:pStyle w:val="podzag6"/>
        <w:spacing w:before="0" w:beforeAutospacing="0" w:after="0" w:afterAutospacing="0" w:line="276" w:lineRule="auto"/>
        <w:ind w:firstLine="1560"/>
        <w:jc w:val="both"/>
      </w:pPr>
      <w:r>
        <w:t>Отражение и преломление света.</w:t>
      </w:r>
    </w:p>
    <w:p w14:paraId="14F79DBC" w14:textId="77777777" w:rsidR="006C0A68" w:rsidRDefault="006C0A68" w:rsidP="006C0A68">
      <w:pPr>
        <w:pStyle w:val="podzag6"/>
        <w:spacing w:before="0" w:beforeAutospacing="0" w:after="0" w:afterAutospacing="0" w:line="276" w:lineRule="auto"/>
        <w:ind w:firstLine="1560"/>
        <w:jc w:val="both"/>
      </w:pPr>
      <w:r>
        <w:t>Линзы.</w:t>
      </w:r>
    </w:p>
    <w:p w14:paraId="7A6AE792" w14:textId="77777777" w:rsidR="006C0A68" w:rsidRDefault="006C0A68" w:rsidP="006C0A68">
      <w:pPr>
        <w:pStyle w:val="podzag6"/>
        <w:spacing w:before="0" w:beforeAutospacing="0" w:after="0" w:afterAutospacing="0" w:line="276" w:lineRule="auto"/>
        <w:ind w:firstLine="1560"/>
        <w:jc w:val="both"/>
      </w:pPr>
      <w:r>
        <w:t>Оптические приборы.</w:t>
      </w:r>
    </w:p>
    <w:p w14:paraId="7242C7AB" w14:textId="77777777" w:rsidR="00450965" w:rsidRDefault="006C0A68" w:rsidP="006C0A68">
      <w:pPr>
        <w:pStyle w:val="podzag6"/>
        <w:spacing w:before="0" w:beforeAutospacing="0" w:after="0" w:afterAutospacing="0" w:line="276" w:lineRule="auto"/>
        <w:ind w:left="1068" w:firstLine="348"/>
        <w:jc w:val="both"/>
      </w:pPr>
      <w:r>
        <w:t xml:space="preserve">   </w:t>
      </w:r>
      <w:r w:rsidR="00450965">
        <w:t>Интерференция света. Дифракция света.</w:t>
      </w:r>
    </w:p>
    <w:p w14:paraId="06F2E03D" w14:textId="77777777" w:rsidR="00450965" w:rsidRDefault="006C0A68" w:rsidP="006C0A68">
      <w:pPr>
        <w:pStyle w:val="podzag6"/>
        <w:spacing w:before="0" w:beforeAutospacing="0" w:after="0" w:afterAutospacing="0" w:line="276" w:lineRule="auto"/>
        <w:ind w:left="720" w:firstLine="696"/>
        <w:jc w:val="both"/>
      </w:pPr>
      <w:r>
        <w:t xml:space="preserve">   </w:t>
      </w:r>
      <w:r w:rsidR="00450965">
        <w:t>Получение спектра с помощью призмы.</w:t>
      </w:r>
    </w:p>
    <w:p w14:paraId="2E91340A" w14:textId="77777777" w:rsidR="00450965" w:rsidRDefault="006C0A68" w:rsidP="00450965">
      <w:pPr>
        <w:pStyle w:val="podzag6"/>
        <w:spacing w:before="0" w:beforeAutospacing="0" w:after="0" w:afterAutospacing="0" w:line="276" w:lineRule="auto"/>
        <w:ind w:left="360"/>
        <w:jc w:val="both"/>
      </w:pPr>
      <w:r>
        <w:t xml:space="preserve">                    </w:t>
      </w:r>
      <w:r w:rsidR="00450965">
        <w:t>Получение спектра с помощью дифракционной решётки.</w:t>
      </w:r>
    </w:p>
    <w:p w14:paraId="13864019" w14:textId="77777777" w:rsidR="00450965" w:rsidRDefault="006C0A68" w:rsidP="006C0A68">
      <w:pPr>
        <w:pStyle w:val="podzag6"/>
        <w:spacing w:before="0" w:beforeAutospacing="0" w:after="0" w:afterAutospacing="0" w:line="276" w:lineRule="auto"/>
        <w:ind w:left="1068" w:firstLine="348"/>
        <w:jc w:val="both"/>
      </w:pPr>
      <w:r>
        <w:lastRenderedPageBreak/>
        <w:t xml:space="preserve">   </w:t>
      </w:r>
      <w:r w:rsidR="00450965">
        <w:t>Поляризация света.</w:t>
      </w:r>
    </w:p>
    <w:p w14:paraId="2055B81B" w14:textId="77777777" w:rsidR="006C0A68" w:rsidRPr="00484ADF" w:rsidRDefault="006C0A68" w:rsidP="0004245C">
      <w:pPr>
        <w:autoSpaceDE w:val="0"/>
        <w:autoSpaceDN w:val="0"/>
        <w:adjustRightInd w:val="0"/>
        <w:spacing w:after="0" w:line="240" w:lineRule="auto"/>
        <w:ind w:left="1416" w:hanging="849"/>
        <w:jc w:val="both"/>
        <w:rPr>
          <w:rFonts w:ascii="Times New Roman" w:eastAsia="Times New Roman" w:hAnsi="Times New Roman" w:cs="Times New Roman"/>
          <w:b/>
          <w:i/>
          <w:color w:val="000000"/>
          <w:sz w:val="24"/>
          <w:szCs w:val="24"/>
        </w:rPr>
      </w:pPr>
      <w:r w:rsidRPr="00484ADF">
        <w:rPr>
          <w:rFonts w:ascii="Times New Roman" w:eastAsia="Times New Roman" w:hAnsi="Times New Roman" w:cs="Times New Roman"/>
          <w:b/>
          <w:i/>
          <w:color w:val="000000"/>
          <w:sz w:val="24"/>
          <w:szCs w:val="24"/>
        </w:rPr>
        <w:t>Фронтальные лабораторные работы</w:t>
      </w:r>
    </w:p>
    <w:p w14:paraId="1384A00E" w14:textId="77777777" w:rsidR="00450965" w:rsidRDefault="00450965" w:rsidP="006C0A68">
      <w:pPr>
        <w:pStyle w:val="podzag6"/>
        <w:spacing w:before="0" w:beforeAutospacing="0" w:after="0" w:afterAutospacing="0" w:line="276" w:lineRule="auto"/>
        <w:ind w:left="1068" w:firstLine="348"/>
        <w:jc w:val="both"/>
      </w:pPr>
      <w:r>
        <w:t>4</w:t>
      </w:r>
      <w:r w:rsidR="006C0A68">
        <w:t>. Измерение</w:t>
      </w:r>
      <w:r>
        <w:t xml:space="preserve"> показателя преломления стекла.</w:t>
      </w:r>
    </w:p>
    <w:p w14:paraId="61FCEE0F" w14:textId="77777777" w:rsidR="00450965" w:rsidRDefault="00450965" w:rsidP="006C0A68">
      <w:pPr>
        <w:pStyle w:val="podzag6"/>
        <w:spacing w:before="0" w:beforeAutospacing="0" w:after="0" w:afterAutospacing="0" w:line="276" w:lineRule="auto"/>
        <w:ind w:left="720" w:firstLine="696"/>
        <w:jc w:val="both"/>
      </w:pPr>
      <w:r>
        <w:t xml:space="preserve">5. </w:t>
      </w:r>
      <w:r w:rsidRPr="00416A20">
        <w:t>Определение оптической силы и фокусного расстояния собирающей линзы</w:t>
      </w:r>
      <w:r>
        <w:t>.</w:t>
      </w:r>
    </w:p>
    <w:p w14:paraId="3F459F66" w14:textId="77777777" w:rsidR="00450965" w:rsidRDefault="00450965" w:rsidP="006C0A68">
      <w:pPr>
        <w:pStyle w:val="podzag6"/>
        <w:spacing w:before="0" w:beforeAutospacing="0" w:after="0" w:afterAutospacing="0" w:line="276" w:lineRule="auto"/>
        <w:ind w:left="708" w:firstLine="708"/>
        <w:jc w:val="both"/>
      </w:pPr>
      <w:r>
        <w:t xml:space="preserve">6. </w:t>
      </w:r>
      <w:r w:rsidRPr="00416A20">
        <w:t>Измерение длины световой волны</w:t>
      </w:r>
      <w:r>
        <w:t>.</w:t>
      </w:r>
    </w:p>
    <w:p w14:paraId="6D00DFBF" w14:textId="77777777" w:rsidR="00450965" w:rsidRDefault="00450965" w:rsidP="006C0A68">
      <w:pPr>
        <w:pStyle w:val="podzag6"/>
        <w:spacing w:before="0" w:beforeAutospacing="0" w:after="0" w:afterAutospacing="0" w:line="276" w:lineRule="auto"/>
        <w:ind w:left="1416"/>
        <w:jc w:val="both"/>
      </w:pPr>
      <w:r>
        <w:t>7. Наблюдение сплошного и линейчатого спектров.</w:t>
      </w:r>
    </w:p>
    <w:p w14:paraId="55949E78" w14:textId="77777777" w:rsidR="00450965" w:rsidRPr="006012EE" w:rsidRDefault="00450965" w:rsidP="006C0A68">
      <w:pPr>
        <w:pStyle w:val="podzag6"/>
        <w:spacing w:before="0" w:beforeAutospacing="0" w:after="0" w:afterAutospacing="0" w:line="276" w:lineRule="auto"/>
        <w:ind w:left="360"/>
        <w:jc w:val="center"/>
        <w:rPr>
          <w:b/>
        </w:rPr>
      </w:pPr>
      <w:r>
        <w:rPr>
          <w:b/>
        </w:rPr>
        <w:t>Квантовая физика</w:t>
      </w:r>
      <w:r w:rsidR="00D23686">
        <w:rPr>
          <w:b/>
        </w:rPr>
        <w:t xml:space="preserve"> </w:t>
      </w:r>
    </w:p>
    <w:p w14:paraId="419033A4" w14:textId="77777777" w:rsidR="00450965" w:rsidRDefault="006C0A68" w:rsidP="00450965">
      <w:pPr>
        <w:pStyle w:val="podzag6"/>
        <w:spacing w:before="0" w:beforeAutospacing="0" w:after="0" w:afterAutospacing="0" w:line="276" w:lineRule="auto"/>
        <w:ind w:firstLine="360"/>
        <w:jc w:val="both"/>
      </w:pPr>
      <w:r>
        <w:t xml:space="preserve">Световые кванты. </w:t>
      </w:r>
      <w:r w:rsidR="00450965">
        <w:t>Гипотеза Планка. Фотоэ</w:t>
      </w:r>
      <w:r w:rsidR="00375C88">
        <w:t>лектрический э</w:t>
      </w:r>
      <w:r w:rsidR="00450965">
        <w:t xml:space="preserve">ффект. </w:t>
      </w:r>
      <w:r w:rsidR="00375C88">
        <w:t xml:space="preserve">Фотон. Уравнение Эйнштейна для </w:t>
      </w:r>
      <w:r w:rsidR="00450965">
        <w:t>фотоэффекта. Применение фотоэффекта.</w:t>
      </w:r>
      <w:r w:rsidR="00375C88">
        <w:t xml:space="preserve"> Корпускулярно-волновой дуализм.</w:t>
      </w:r>
    </w:p>
    <w:p w14:paraId="5419F072" w14:textId="77777777" w:rsidR="00450965" w:rsidRDefault="00450965" w:rsidP="00450965">
      <w:pPr>
        <w:pStyle w:val="podzag6"/>
        <w:spacing w:before="0" w:beforeAutospacing="0" w:after="0" w:afterAutospacing="0" w:line="276" w:lineRule="auto"/>
        <w:ind w:firstLine="360"/>
        <w:jc w:val="both"/>
      </w:pPr>
      <w:r>
        <w:t>Опыт</w:t>
      </w:r>
      <w:r w:rsidR="00375C88">
        <w:t>ы</w:t>
      </w:r>
      <w:r>
        <w:t xml:space="preserve"> Резерфорда. Планетарная модель атома. </w:t>
      </w:r>
      <w:r w:rsidR="00375C88">
        <w:t>Объяснение линейчатого спектра водорода на основе квантовых п</w:t>
      </w:r>
      <w:r>
        <w:t>остулат</w:t>
      </w:r>
      <w:r w:rsidR="00375C88">
        <w:t>ов</w:t>
      </w:r>
      <w:r>
        <w:t xml:space="preserve"> Бора. </w:t>
      </w:r>
      <w:r w:rsidR="00711898">
        <w:t>(</w:t>
      </w:r>
      <w:r>
        <w:t>Спектральный анализ.</w:t>
      </w:r>
      <w:r w:rsidR="00711898">
        <w:t xml:space="preserve"> </w:t>
      </w:r>
      <w:r>
        <w:t xml:space="preserve"> Лазеры. </w:t>
      </w:r>
      <w:r w:rsidR="00711898">
        <w:t xml:space="preserve"> </w:t>
      </w:r>
      <w:r>
        <w:t>Применение лазеров</w:t>
      </w:r>
      <w:r w:rsidR="00711898">
        <w:t>)</w:t>
      </w:r>
      <w:r>
        <w:t>.</w:t>
      </w:r>
    </w:p>
    <w:p w14:paraId="022A2567" w14:textId="77777777" w:rsidR="00450965" w:rsidRDefault="00375C88" w:rsidP="00450965">
      <w:pPr>
        <w:pStyle w:val="podzag6"/>
        <w:spacing w:before="0" w:beforeAutospacing="0" w:after="0" w:afterAutospacing="0" w:line="276" w:lineRule="auto"/>
        <w:ind w:firstLine="360"/>
        <w:jc w:val="both"/>
      </w:pPr>
      <w:r>
        <w:t>Состав и с</w:t>
      </w:r>
      <w:r w:rsidR="00450965">
        <w:t xml:space="preserve">троение атомного ядра. </w:t>
      </w:r>
      <w:r w:rsidR="003024CA">
        <w:t>Протонно-нейтронная модель ядра. Дефект масс и э</w:t>
      </w:r>
      <w:r>
        <w:t xml:space="preserve">нергия связи </w:t>
      </w:r>
      <w:r w:rsidR="003024CA">
        <w:t>нуклонов в ядре</w:t>
      </w:r>
      <w:r>
        <w:t xml:space="preserve">. </w:t>
      </w:r>
      <w:r w:rsidR="00711898">
        <w:t xml:space="preserve">Радиоактивность. </w:t>
      </w:r>
      <w:r>
        <w:t xml:space="preserve">Виды радиоактивных превращений атомных ядер. </w:t>
      </w:r>
      <w:r w:rsidR="005F1E29">
        <w:t>(</w:t>
      </w:r>
      <w:r w:rsidR="003024CA">
        <w:t>Методы регистрации частиц</w:t>
      </w:r>
      <w:r w:rsidR="005F1E29">
        <w:t>)</w:t>
      </w:r>
      <w:r w:rsidR="003024CA">
        <w:t>. Альфа-, бета-, гамма-излучение. Закон радиоактивного распада.</w:t>
      </w:r>
      <w:r w:rsidR="005F1E29">
        <w:t xml:space="preserve"> Период полураспада. </w:t>
      </w:r>
      <w:r w:rsidR="003024CA">
        <w:t xml:space="preserve"> Ядерные реакции. Деление и синтез ядер. Цепная реакция деления ядер.</w:t>
      </w:r>
    </w:p>
    <w:p w14:paraId="25E987AF" w14:textId="77777777" w:rsidR="00450965" w:rsidRDefault="005F1E29" w:rsidP="00450965">
      <w:pPr>
        <w:pStyle w:val="podzag6"/>
        <w:spacing w:before="0" w:beforeAutospacing="0" w:after="0" w:afterAutospacing="0" w:line="276" w:lineRule="auto"/>
        <w:ind w:firstLine="360"/>
        <w:jc w:val="both"/>
      </w:pPr>
      <w:r>
        <w:t>(</w:t>
      </w:r>
      <w:r w:rsidR="00450965">
        <w:t xml:space="preserve">Ядерная энергетика. Принцип действия атомной электростанции. Перспективы и проблемы ядерной энергетики. </w:t>
      </w:r>
      <w:r w:rsidR="003024CA">
        <w:t>Биологическое действие радиоактивного излучения</w:t>
      </w:r>
      <w:r>
        <w:t>)</w:t>
      </w:r>
      <w:r w:rsidR="003024CA">
        <w:t>.</w:t>
      </w:r>
    </w:p>
    <w:p w14:paraId="0B06FEF3" w14:textId="77777777" w:rsidR="00450965" w:rsidRDefault="003024CA" w:rsidP="00450965">
      <w:pPr>
        <w:pStyle w:val="podzag6"/>
        <w:spacing w:before="0" w:beforeAutospacing="0" w:after="0" w:afterAutospacing="0" w:line="276" w:lineRule="auto"/>
        <w:ind w:firstLine="360"/>
        <w:jc w:val="both"/>
      </w:pPr>
      <w:r>
        <w:t>Элементарные частицы.</w:t>
      </w:r>
      <w:r w:rsidR="00450965">
        <w:t xml:space="preserve"> </w:t>
      </w:r>
      <w:r>
        <w:t>Античастицы. Ф</w:t>
      </w:r>
      <w:r w:rsidR="00450965">
        <w:t>ундаментальные взаимодействия.</w:t>
      </w:r>
    </w:p>
    <w:p w14:paraId="266F6780" w14:textId="77777777" w:rsidR="003024CA" w:rsidRPr="00BA4F49" w:rsidRDefault="003024CA" w:rsidP="0004245C">
      <w:pPr>
        <w:autoSpaceDE w:val="0"/>
        <w:autoSpaceDN w:val="0"/>
        <w:adjustRightInd w:val="0"/>
        <w:spacing w:after="0" w:line="240" w:lineRule="auto"/>
        <w:ind w:left="1416" w:hanging="990"/>
        <w:jc w:val="both"/>
        <w:rPr>
          <w:rFonts w:ascii="Times New Roman" w:eastAsia="Times New Roman" w:hAnsi="Times New Roman" w:cs="Times New Roman"/>
          <w:b/>
          <w:bCs/>
          <w:i/>
          <w:iCs/>
          <w:color w:val="000000"/>
          <w:sz w:val="24"/>
          <w:szCs w:val="24"/>
        </w:rPr>
      </w:pPr>
      <w:r w:rsidRPr="00BA4F49">
        <w:rPr>
          <w:rFonts w:ascii="Times New Roman" w:eastAsia="Times New Roman" w:hAnsi="Times New Roman" w:cs="Times New Roman"/>
          <w:b/>
          <w:bCs/>
          <w:i/>
          <w:iCs/>
          <w:color w:val="000000"/>
          <w:sz w:val="24"/>
          <w:szCs w:val="24"/>
        </w:rPr>
        <w:t>Демонстрации</w:t>
      </w:r>
    </w:p>
    <w:p w14:paraId="1AE26E52" w14:textId="77777777" w:rsidR="00450965" w:rsidRDefault="00450965" w:rsidP="003024CA">
      <w:pPr>
        <w:pStyle w:val="podzag6"/>
        <w:spacing w:before="0" w:beforeAutospacing="0" w:after="0" w:afterAutospacing="0" w:line="276" w:lineRule="auto"/>
        <w:ind w:left="708" w:firstLine="708"/>
        <w:jc w:val="both"/>
      </w:pPr>
      <w:r>
        <w:t>Фотоэффект.</w:t>
      </w:r>
    </w:p>
    <w:p w14:paraId="7BAF0AF0" w14:textId="77777777" w:rsidR="003024CA" w:rsidRDefault="003024CA" w:rsidP="003024CA">
      <w:pPr>
        <w:pStyle w:val="podzag6"/>
        <w:spacing w:before="0" w:beforeAutospacing="0" w:after="0" w:afterAutospacing="0" w:line="276" w:lineRule="auto"/>
        <w:ind w:left="708" w:firstLine="708"/>
        <w:jc w:val="both"/>
      </w:pPr>
      <w:r>
        <w:t>Лазер.</w:t>
      </w:r>
    </w:p>
    <w:p w14:paraId="0543A083" w14:textId="77777777" w:rsidR="003024CA" w:rsidRDefault="003024CA" w:rsidP="003024CA">
      <w:pPr>
        <w:pStyle w:val="podzag6"/>
        <w:spacing w:before="0" w:beforeAutospacing="0" w:after="0" w:afterAutospacing="0" w:line="276" w:lineRule="auto"/>
        <w:ind w:left="708" w:firstLine="708"/>
        <w:jc w:val="both"/>
      </w:pPr>
      <w:r>
        <w:t>Счетчик Гейгера.</w:t>
      </w:r>
    </w:p>
    <w:p w14:paraId="0E7176DE" w14:textId="77777777" w:rsidR="00AB55E6" w:rsidRDefault="00AB55E6" w:rsidP="00AB55E6">
      <w:pPr>
        <w:autoSpaceDE w:val="0"/>
        <w:autoSpaceDN w:val="0"/>
        <w:adjustRightInd w:val="0"/>
        <w:ind w:left="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Всего 6</w:t>
      </w:r>
      <w:r w:rsidR="008620AA">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 xml:space="preserve"> часов</w:t>
      </w:r>
    </w:p>
    <w:sectPr w:rsidR="00AB55E6" w:rsidSect="00082D14">
      <w:pgSz w:w="11906" w:h="16838"/>
      <w:pgMar w:top="567"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26"/>
    <w:multiLevelType w:val="hybridMultilevel"/>
    <w:tmpl w:val="22B49A0E"/>
    <w:lvl w:ilvl="0" w:tplc="5B4E44C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76D1B1D"/>
    <w:multiLevelType w:val="multilevel"/>
    <w:tmpl w:val="B080BD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023C1"/>
    <w:multiLevelType w:val="multilevel"/>
    <w:tmpl w:val="1B3AEC4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65B36"/>
    <w:multiLevelType w:val="hybridMultilevel"/>
    <w:tmpl w:val="CB283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9F61FB"/>
    <w:multiLevelType w:val="hybridMultilevel"/>
    <w:tmpl w:val="57164A4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0A47D08"/>
    <w:multiLevelType w:val="multilevel"/>
    <w:tmpl w:val="E9CE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31B07"/>
    <w:multiLevelType w:val="hybridMultilevel"/>
    <w:tmpl w:val="0BB6BE7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2B6210B5"/>
    <w:multiLevelType w:val="hybridMultilevel"/>
    <w:tmpl w:val="3774DE0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7341225"/>
    <w:multiLevelType w:val="multilevel"/>
    <w:tmpl w:val="A98C06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491F3F"/>
    <w:multiLevelType w:val="multilevel"/>
    <w:tmpl w:val="C340E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9C5341"/>
    <w:multiLevelType w:val="hybridMultilevel"/>
    <w:tmpl w:val="417E1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6F415EB1"/>
    <w:multiLevelType w:val="hybridMultilevel"/>
    <w:tmpl w:val="E260170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2"/>
  </w:num>
  <w:num w:numId="3">
    <w:abstractNumId w:val="10"/>
  </w:num>
  <w:num w:numId="4">
    <w:abstractNumId w:val="1"/>
  </w:num>
  <w:num w:numId="5">
    <w:abstractNumId w:val="8"/>
  </w:num>
  <w:num w:numId="6">
    <w:abstractNumId w:val="11"/>
  </w:num>
  <w:num w:numId="7">
    <w:abstractNumId w:val="3"/>
  </w:num>
  <w:num w:numId="8">
    <w:abstractNumId w:val="6"/>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9A2"/>
    <w:rsid w:val="00006E3E"/>
    <w:rsid w:val="000248C5"/>
    <w:rsid w:val="0003484E"/>
    <w:rsid w:val="0004245C"/>
    <w:rsid w:val="000456D8"/>
    <w:rsid w:val="00082D14"/>
    <w:rsid w:val="00087C9B"/>
    <w:rsid w:val="000A5AEE"/>
    <w:rsid w:val="000C3998"/>
    <w:rsid w:val="000C4DE1"/>
    <w:rsid w:val="000D07AE"/>
    <w:rsid w:val="000D69A2"/>
    <w:rsid w:val="00121B3A"/>
    <w:rsid w:val="00130F53"/>
    <w:rsid w:val="001638E8"/>
    <w:rsid w:val="00166517"/>
    <w:rsid w:val="0017791B"/>
    <w:rsid w:val="001A486D"/>
    <w:rsid w:val="001D196F"/>
    <w:rsid w:val="001D467E"/>
    <w:rsid w:val="001D706B"/>
    <w:rsid w:val="001E0472"/>
    <w:rsid w:val="002218E2"/>
    <w:rsid w:val="00253C92"/>
    <w:rsid w:val="002B313C"/>
    <w:rsid w:val="002C6FF2"/>
    <w:rsid w:val="003024CA"/>
    <w:rsid w:val="00375C88"/>
    <w:rsid w:val="0038638C"/>
    <w:rsid w:val="003915C0"/>
    <w:rsid w:val="003947BE"/>
    <w:rsid w:val="003A06A5"/>
    <w:rsid w:val="003C1AE8"/>
    <w:rsid w:val="00450965"/>
    <w:rsid w:val="00475540"/>
    <w:rsid w:val="00482DF9"/>
    <w:rsid w:val="00484ADF"/>
    <w:rsid w:val="004C38FE"/>
    <w:rsid w:val="004F32D1"/>
    <w:rsid w:val="005279EF"/>
    <w:rsid w:val="005B6111"/>
    <w:rsid w:val="005F1E29"/>
    <w:rsid w:val="00616477"/>
    <w:rsid w:val="006625F9"/>
    <w:rsid w:val="00665EBD"/>
    <w:rsid w:val="00672A1C"/>
    <w:rsid w:val="006C0A68"/>
    <w:rsid w:val="006C3E3F"/>
    <w:rsid w:val="006F20F7"/>
    <w:rsid w:val="006F7B21"/>
    <w:rsid w:val="00711898"/>
    <w:rsid w:val="00724F8E"/>
    <w:rsid w:val="007254C4"/>
    <w:rsid w:val="007A4DA1"/>
    <w:rsid w:val="007C0598"/>
    <w:rsid w:val="00802ADC"/>
    <w:rsid w:val="00827216"/>
    <w:rsid w:val="008620AA"/>
    <w:rsid w:val="008868A5"/>
    <w:rsid w:val="008A75C7"/>
    <w:rsid w:val="008D14ED"/>
    <w:rsid w:val="0093398F"/>
    <w:rsid w:val="00983616"/>
    <w:rsid w:val="009C35C0"/>
    <w:rsid w:val="009D16C0"/>
    <w:rsid w:val="00A03999"/>
    <w:rsid w:val="00A072C9"/>
    <w:rsid w:val="00A127BC"/>
    <w:rsid w:val="00A136B5"/>
    <w:rsid w:val="00AB55E6"/>
    <w:rsid w:val="00AD5B46"/>
    <w:rsid w:val="00AF3481"/>
    <w:rsid w:val="00B17546"/>
    <w:rsid w:val="00BA4F49"/>
    <w:rsid w:val="00BF77DB"/>
    <w:rsid w:val="00C96CA4"/>
    <w:rsid w:val="00CD64B0"/>
    <w:rsid w:val="00CF3E46"/>
    <w:rsid w:val="00D23686"/>
    <w:rsid w:val="00D748DA"/>
    <w:rsid w:val="00DC22D2"/>
    <w:rsid w:val="00E74DAD"/>
    <w:rsid w:val="00E75F8A"/>
    <w:rsid w:val="00E86B41"/>
    <w:rsid w:val="00E974B9"/>
    <w:rsid w:val="00EE6053"/>
    <w:rsid w:val="00F01FD9"/>
    <w:rsid w:val="00F20159"/>
    <w:rsid w:val="00F90BC7"/>
    <w:rsid w:val="00FB2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F198"/>
  <w15:docId w15:val="{1E4C9163-3FEF-4048-8731-3C8EA267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8FE"/>
  </w:style>
  <w:style w:type="paragraph" w:styleId="1">
    <w:name w:val="heading 1"/>
    <w:basedOn w:val="a"/>
    <w:link w:val="10"/>
    <w:uiPriority w:val="1"/>
    <w:qFormat/>
    <w:rsid w:val="00082D14"/>
    <w:pPr>
      <w:widowControl w:val="0"/>
      <w:autoSpaceDE w:val="0"/>
      <w:autoSpaceDN w:val="0"/>
      <w:spacing w:after="0" w:line="240" w:lineRule="auto"/>
      <w:ind w:left="286"/>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9A2"/>
    <w:pPr>
      <w:ind w:left="720"/>
      <w:contextualSpacing/>
    </w:pPr>
  </w:style>
  <w:style w:type="paragraph" w:customStyle="1" w:styleId="ConsPlusNormal">
    <w:name w:val="ConsPlusNormal"/>
    <w:rsid w:val="008868A5"/>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8868A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
    <w:name w:val="Основной текст (2)"/>
    <w:basedOn w:val="a0"/>
    <w:rsid w:val="006625F9"/>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
    <w:basedOn w:val="a0"/>
    <w:rsid w:val="006625F9"/>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paragraph" w:styleId="a4">
    <w:name w:val="Normal (Web)"/>
    <w:basedOn w:val="a"/>
    <w:unhideWhenUsed/>
    <w:rsid w:val="00B175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0D07AE"/>
    <w:pPr>
      <w:spacing w:after="0" w:line="240" w:lineRule="auto"/>
    </w:pPr>
    <w:rPr>
      <w:rFonts w:ascii="Times New Roman" w:eastAsia="Times New Roman" w:hAnsi="Times New Roman" w:cs="Times New Roman"/>
      <w:sz w:val="24"/>
      <w:szCs w:val="24"/>
    </w:rPr>
  </w:style>
  <w:style w:type="paragraph" w:styleId="20">
    <w:name w:val="Body Text Indent 2"/>
    <w:basedOn w:val="a"/>
    <w:link w:val="21"/>
    <w:unhideWhenUsed/>
    <w:rsid w:val="000D07AE"/>
    <w:pPr>
      <w:spacing w:after="0" w:line="240" w:lineRule="auto"/>
      <w:ind w:left="900"/>
      <w:jc w:val="both"/>
    </w:pPr>
    <w:rPr>
      <w:rFonts w:ascii="Times New Roman" w:eastAsia="Times New Roman" w:hAnsi="Times New Roman" w:cs="Times New Roman"/>
      <w:sz w:val="24"/>
      <w:szCs w:val="20"/>
    </w:rPr>
  </w:style>
  <w:style w:type="character" w:customStyle="1" w:styleId="21">
    <w:name w:val="Основной текст с отступом 2 Знак"/>
    <w:basedOn w:val="a0"/>
    <w:link w:val="20"/>
    <w:rsid w:val="000D07AE"/>
    <w:rPr>
      <w:rFonts w:ascii="Times New Roman" w:eastAsia="Times New Roman" w:hAnsi="Times New Roman" w:cs="Times New Roman"/>
      <w:sz w:val="24"/>
      <w:szCs w:val="20"/>
    </w:rPr>
  </w:style>
  <w:style w:type="paragraph" w:customStyle="1" w:styleId="podzag6">
    <w:name w:val="podzag_6"/>
    <w:basedOn w:val="a"/>
    <w:rsid w:val="00450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450965"/>
  </w:style>
  <w:style w:type="paragraph" w:styleId="a6">
    <w:name w:val="Balloon Text"/>
    <w:basedOn w:val="a"/>
    <w:link w:val="a7"/>
    <w:uiPriority w:val="99"/>
    <w:semiHidden/>
    <w:unhideWhenUsed/>
    <w:rsid w:val="008620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20AA"/>
    <w:rPr>
      <w:rFonts w:ascii="Segoe UI" w:hAnsi="Segoe UI" w:cs="Segoe UI"/>
      <w:sz w:val="18"/>
      <w:szCs w:val="18"/>
    </w:rPr>
  </w:style>
  <w:style w:type="paragraph" w:styleId="a8">
    <w:name w:val="Body Text"/>
    <w:basedOn w:val="a"/>
    <w:link w:val="a9"/>
    <w:uiPriority w:val="99"/>
    <w:semiHidden/>
    <w:unhideWhenUsed/>
    <w:rsid w:val="00082D14"/>
    <w:pPr>
      <w:spacing w:after="120"/>
    </w:pPr>
  </w:style>
  <w:style w:type="character" w:customStyle="1" w:styleId="a9">
    <w:name w:val="Основной текст Знак"/>
    <w:basedOn w:val="a0"/>
    <w:link w:val="a8"/>
    <w:uiPriority w:val="99"/>
    <w:semiHidden/>
    <w:rsid w:val="00082D14"/>
  </w:style>
  <w:style w:type="character" w:customStyle="1" w:styleId="10">
    <w:name w:val="Заголовок 1 Знак"/>
    <w:basedOn w:val="a0"/>
    <w:link w:val="1"/>
    <w:uiPriority w:val="1"/>
    <w:rsid w:val="00082D14"/>
    <w:rPr>
      <w:rFonts w:ascii="Times New Roman" w:eastAsia="Times New Roman" w:hAnsi="Times New Roman" w:cs="Times New Roman"/>
      <w:b/>
      <w:bCs/>
      <w:sz w:val="24"/>
      <w:szCs w:val="24"/>
      <w:lang w:eastAsia="en-US"/>
    </w:rPr>
  </w:style>
  <w:style w:type="table" w:customStyle="1" w:styleId="11">
    <w:name w:val="Сетка таблицы1"/>
    <w:basedOn w:val="a1"/>
    <w:next w:val="aa"/>
    <w:uiPriority w:val="59"/>
    <w:rsid w:val="00166517"/>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semiHidden/>
    <w:unhideWhenUsed/>
    <w:rsid w:val="0016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243">
      <w:bodyDiv w:val="1"/>
      <w:marLeft w:val="0"/>
      <w:marRight w:val="0"/>
      <w:marTop w:val="0"/>
      <w:marBottom w:val="0"/>
      <w:divBdr>
        <w:top w:val="none" w:sz="0" w:space="0" w:color="auto"/>
        <w:left w:val="none" w:sz="0" w:space="0" w:color="auto"/>
        <w:bottom w:val="none" w:sz="0" w:space="0" w:color="auto"/>
        <w:right w:val="none" w:sz="0" w:space="0" w:color="auto"/>
      </w:divBdr>
    </w:div>
    <w:div w:id="1467042031">
      <w:bodyDiv w:val="1"/>
      <w:marLeft w:val="0"/>
      <w:marRight w:val="0"/>
      <w:marTop w:val="240"/>
      <w:marBottom w:val="240"/>
      <w:divBdr>
        <w:top w:val="none" w:sz="0" w:space="0" w:color="auto"/>
        <w:left w:val="none" w:sz="0" w:space="0" w:color="auto"/>
        <w:bottom w:val="none" w:sz="0" w:space="0" w:color="auto"/>
        <w:right w:val="none" w:sz="0" w:space="0" w:color="auto"/>
      </w:divBdr>
      <w:divsChild>
        <w:div w:id="877864054">
          <w:marLeft w:val="0"/>
          <w:marRight w:val="0"/>
          <w:marTop w:val="100"/>
          <w:marBottom w:val="100"/>
          <w:divBdr>
            <w:top w:val="none" w:sz="0" w:space="0" w:color="auto"/>
            <w:left w:val="none" w:sz="0" w:space="0" w:color="auto"/>
            <w:bottom w:val="none" w:sz="0" w:space="0" w:color="auto"/>
            <w:right w:val="none" w:sz="0" w:space="0" w:color="auto"/>
          </w:divBdr>
          <w:divsChild>
            <w:div w:id="1703283380">
              <w:marLeft w:val="0"/>
              <w:marRight w:val="0"/>
              <w:marTop w:val="0"/>
              <w:marBottom w:val="63"/>
              <w:divBdr>
                <w:top w:val="single" w:sz="4" w:space="0" w:color="E0E0E0"/>
                <w:left w:val="single" w:sz="4" w:space="0" w:color="E0E0E0"/>
                <w:bottom w:val="single" w:sz="4" w:space="0" w:color="E0E0E0"/>
                <w:right w:val="single" w:sz="4" w:space="0" w:color="E0E0E0"/>
              </w:divBdr>
              <w:divsChild>
                <w:div w:id="1022129032">
                  <w:marLeft w:val="0"/>
                  <w:marRight w:val="0"/>
                  <w:marTop w:val="125"/>
                  <w:marBottom w:val="125"/>
                  <w:divBdr>
                    <w:top w:val="none" w:sz="0" w:space="0" w:color="auto"/>
                    <w:left w:val="none" w:sz="0" w:space="0" w:color="auto"/>
                    <w:bottom w:val="none" w:sz="0" w:space="0" w:color="auto"/>
                    <w:right w:val="none" w:sz="0" w:space="0" w:color="auto"/>
                  </w:divBdr>
                  <w:divsChild>
                    <w:div w:id="9058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8BB9-4C59-4E74-8AC1-0F0041C3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Кузьминых</dc:creator>
  <cp:keywords/>
  <dc:description/>
  <cp:lastModifiedBy>Степан</cp:lastModifiedBy>
  <cp:revision>10</cp:revision>
  <cp:lastPrinted>2020-11-03T08:11:00Z</cp:lastPrinted>
  <dcterms:created xsi:type="dcterms:W3CDTF">2020-10-16T11:45:00Z</dcterms:created>
  <dcterms:modified xsi:type="dcterms:W3CDTF">2022-09-27T14:42:00Z</dcterms:modified>
</cp:coreProperties>
</file>