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DE" w:rsidRDefault="00333C71">
      <w:r>
        <w:rPr>
          <w:noProof/>
          <w:lang w:eastAsia="ru-RU"/>
        </w:rPr>
        <w:drawing>
          <wp:inline distT="0" distB="0" distL="0" distR="0">
            <wp:extent cx="5940425" cy="8166690"/>
            <wp:effectExtent l="0" t="0" r="3175" b="6350"/>
            <wp:docPr id="1" name="Рисунок 1" descr="G:\_\файлы скрыты трояном\файлы скрыты трояном\Скан_20221215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\файлы скрыты трояном\файлы скрыты трояном\Скан_20221215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71" w:rsidRDefault="00333C71"/>
    <w:p w:rsidR="00333C71" w:rsidRDefault="00333C71"/>
    <w:p w:rsidR="00333C71" w:rsidRDefault="00333C71"/>
    <w:p w:rsidR="00333C71" w:rsidRDefault="00333C71"/>
    <w:p w:rsidR="00333C71" w:rsidRDefault="00333C71"/>
    <w:p w:rsidR="00333C71" w:rsidRDefault="00333C71"/>
    <w:p w:rsidR="00333C71" w:rsidRDefault="00333C71" w:rsidP="00333C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333C71" w:rsidRDefault="00333C71" w:rsidP="00333C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Рабочая программа по литературному чтению разработана на уровне начального общего образования, составлена в соответствии со следующими нормативными и распорядительными документами: </w:t>
      </w:r>
    </w:p>
    <w:p w:rsidR="00333C71" w:rsidRDefault="00333C71" w:rsidP="0033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− Федеральный закон от 29 декабря 2012 г. № 273-ФЗ «Об образовании в Российской Федерации» (в ред. Федеральных законов от 08.06.2020 № 165-ФЗ); </w:t>
      </w:r>
    </w:p>
    <w:p w:rsidR="00333C71" w:rsidRDefault="00333C71" w:rsidP="0033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− Федеральный закон от 29 декабря 2010 г. № 436-ФЗ «О защите детей от информации, причиняющей вред их здоровью и развитию» (в ред. Федеральных законов от 01.05.2019 № 93-ФЗ); </w:t>
      </w:r>
    </w:p>
    <w:p w:rsidR="00333C71" w:rsidRDefault="00333C71" w:rsidP="0033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− Распоряжение Правительства Российской Федерации от 29 мая 2015 г. № 996-р «Стратегия развития воспитания в Российской Федерации на период до 2025 года»; </w:t>
      </w:r>
    </w:p>
    <w:p w:rsidR="00333C71" w:rsidRDefault="00333C71" w:rsidP="0033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−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18.05.2015 № 507, от 31.12.2015 № 1576); </w:t>
      </w:r>
    </w:p>
    <w:p w:rsidR="00333C71" w:rsidRDefault="00333C71" w:rsidP="0033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−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 № 1644, от 31.12.2015 № 1577); </w:t>
      </w:r>
    </w:p>
    <w:p w:rsidR="00333C71" w:rsidRDefault="00333C71" w:rsidP="0033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ред. Приказов Минобрнауки России от 29.12.2014 № 1645, от 31.12.2015 № 1578, от 29.06.2017 № 613); </w:t>
      </w:r>
    </w:p>
    <w:p w:rsidR="00333C71" w:rsidRDefault="00333C71" w:rsidP="0033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>− Приказ Министерства образования Российской Федерации от 5 марта 2004 г. № 1089 «Об утверждении федерального компонента государственных стандартов</w:t>
      </w:r>
    </w:p>
    <w:p w:rsidR="00333C71" w:rsidRDefault="00333C71" w:rsidP="0033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начального общего, основного общего и среднего (полного) общего образования (в ред. Приказов Минобрнауки России от 03.06.2008 № 164, от 31.08.2009 № 320, от 19.10.2009 № 427, от 10.11.2011 № 2643, от 24.01.2012 № 39, от 31.01.2012 № 69, от 23.06.2015 № 609, от 07.06.2017 № 506); </w:t>
      </w:r>
    </w:p>
    <w:p w:rsidR="00333C71" w:rsidRDefault="00333C71" w:rsidP="00333C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Распоряжение Правительства Российской Федерации от 9 апреля 2016 № 637-p «Об утверждении концепции преподавания русского языка и литературы в Российской Федерации»;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Концепции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духовно-нравственного развития и воспитания личности гражданина России,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результатов начального общего образования,  авторов Л.Ф. Климановой, В.Г. Горецкого, Л.А.Виноградской «Литературное чтение. 1-4 классы». УМК "Перспектива"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Литературное чтение – один из основных предметов в начальной школе, объединяет два основных направления в обучении, отраженные в его названии, - изучение литературно-художественных произведений и освоение речевых навыков и умений.  Особая роль предмета связана с формированием коммуникативно-речевого навыка чтения. Чтение как общеучебный навык является основой развития всех остальных речевых умений, и от его качества зависит развитие ребёнка и его успешность обучения по другим школьным дисциплинам.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Литературное чтение способствует развитию интеллектуально-познавательных.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произведений происходит преображение личности учащегося. Формируется нравственно-этическое отношение к людям и окружающему миру, происходит развитие его души, ума и сердца. Литературное чтение формирует читательскую компетенцию – важное средство самообразования.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Литературное чтение, которое обеспечивает единство обучения и воспитания, создает условия для освоения детьми позитивной модели общения, построенной на уважении, доброжелательности и бесконфликтном стиле общения.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Отмеченные особенности предмета определяют основные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цели обучения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литературному чтению: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333C71" w:rsidRDefault="00333C71" w:rsidP="00333C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333C71" w:rsidRDefault="00333C71" w:rsidP="00333C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личного опыта учащегося духовными ценностями, которые определяют нравственно-эстетическое отношение человека к людям и окружающему миру</w:t>
      </w:r>
    </w:p>
    <w:p w:rsidR="00333C71" w:rsidRDefault="00333C71" w:rsidP="00333C7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задачи: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развивать у детей способность сопереживать героям, эмоционально откликаться на прочитанное,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учить чувствовать и понимать образный язык, развивать образное мышление,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-развивать поэтический слух,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обогащать чувственный опыт ребёнка,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формировать эстетическое отношение ребёнка к жизни,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расширять кругозор детей через чтение книг различных жанров,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обеспечить развитие речи школьников и активно формировать навык чтения и речевые умения.</w:t>
      </w: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курса в учебном плане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первом классе на обучение грамоте (чтение) отводится 92 часа (23 учебные недели, 4 часа в неделю) и  на изучение литературного чтения отводится 40 ч (4 ч в неделю, 10 учебных недель). Во 2—3 классах — по 136 ч (4 ч в неделю, 34 учебные недели в каждом классе), в 4 классе – 102 часа (3 часа в неделю, 34 недели).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333C71" w:rsidRDefault="00333C71" w:rsidP="00333C7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333C71" w:rsidRDefault="00333C71" w:rsidP="00333C7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333C71" w:rsidRDefault="00333C71" w:rsidP="00333C71">
      <w:pPr>
        <w:numPr>
          <w:ilvl w:val="0"/>
          <w:numId w:val="1"/>
        </w:numPr>
        <w:autoSpaceDE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освоения учебной программы по курсу</w:t>
      </w:r>
    </w:p>
    <w:p w:rsidR="00333C71" w:rsidRDefault="00333C71" w:rsidP="00333C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«Литературное чтение»</w:t>
      </w: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Личностные,  метапредметные, предметные  результаты освоения  курса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чувства гордости за свою Родину, российский народ и историю России.</w:t>
      </w:r>
    </w:p>
    <w:p w:rsidR="00333C71" w:rsidRDefault="00333C71" w:rsidP="0033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333C71" w:rsidRDefault="00333C71" w:rsidP="0033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мотивов учебной деятельности и личностного смысла учения.</w:t>
      </w:r>
    </w:p>
    <w:p w:rsidR="00333C71" w:rsidRDefault="00333C71" w:rsidP="0033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самостоятельности, личной ответственности за свои поступки на основе представлений о нравственных нормах общения.</w:t>
      </w:r>
    </w:p>
    <w:p w:rsidR="00333C71" w:rsidRDefault="00333C71" w:rsidP="0033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эстетических чувств.</w:t>
      </w:r>
    </w:p>
    <w:p w:rsidR="00333C71" w:rsidRDefault="00333C71" w:rsidP="0033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 людей.</w:t>
      </w:r>
    </w:p>
    <w:p w:rsidR="00333C71" w:rsidRDefault="00333C71" w:rsidP="0033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333C71" w:rsidRDefault="00333C71" w:rsidP="00333C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мотивации к творческому труду, формирование установки на безопасный, здоровый образ жизни.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 результаты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навыками смыслового чтения текстов различных видов и жанров,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333C71" w:rsidRDefault="00333C71" w:rsidP="00333C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использование речевых средств для решения познавательных и коммуникативных задач.</w:t>
      </w:r>
    </w:p>
    <w:p w:rsidR="00333C71" w:rsidRDefault="00333C71" w:rsidP="00333C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333C71" w:rsidRDefault="00333C71" w:rsidP="00333C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логическими действиями сравнения, анализа, синтеза, обобщения, классификации, установление аналогий и причинно - следственных связей, построения рассуждений.</w:t>
      </w:r>
    </w:p>
    <w:p w:rsidR="00333C71" w:rsidRDefault="00333C71" w:rsidP="00333C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базовыми предметными и межпредметными понятиями, отражающими существенные связи между объектами и процессами (общение, культура, творчество; книга, автор, содержание; художественный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текст и др.); осознание связи между предметами гуманитарно - эстетического цикла.</w:t>
      </w:r>
    </w:p>
    <w:p w:rsidR="00333C71" w:rsidRDefault="00333C71" w:rsidP="00333C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333C71" w:rsidRDefault="00333C71" w:rsidP="00333C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333C71" w:rsidRDefault="00333C71" w:rsidP="00333C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отношения к книге как важнейшей культурной ценности.</w:t>
      </w:r>
    </w:p>
    <w:p w:rsidR="00333C71" w:rsidRDefault="00333C71" w:rsidP="00333C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отношения к художественным произведениям как искусству слова.</w:t>
      </w:r>
    </w:p>
    <w:p w:rsidR="00333C71" w:rsidRDefault="00333C71" w:rsidP="00333C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духовно- нравственных ценностей великой русской  литературы и литературы народов многонациональной России.</w:t>
      </w:r>
    </w:p>
    <w:p w:rsidR="00333C71" w:rsidRDefault="00333C71" w:rsidP="00333C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систематичном чтении.</w:t>
      </w:r>
    </w:p>
    <w:p w:rsidR="00333C71" w:rsidRDefault="00333C71" w:rsidP="00333C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333C71" w:rsidRDefault="00333C71" w:rsidP="00333C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приёмами интерпретации, анализа и преобразования художественных, научно - популярных и учебных текстов с использованием элементарных литературоведческих понятий.</w:t>
      </w:r>
    </w:p>
    <w:p w:rsidR="00333C71" w:rsidRDefault="00333C71" w:rsidP="00333C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33C71" w:rsidRDefault="00333C71" w:rsidP="00333C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1класс</w:t>
      </w:r>
    </w:p>
    <w:p w:rsidR="00333C71" w:rsidRDefault="00333C71" w:rsidP="00333C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«Виды речевой и читательской деятельности»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сказки, стихотворения, рассказы в исполнении мастеров художественного слова;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Заучивать наизусть небольшие стихотворные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Обмениваться впечатлениями от прочитанного;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темпе не менее 30-40 слов в минуту, сознательно и правильно;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Отвечать на вопросы по содержанию текста;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в тексте предложения, подтверждающие устное высказывание  ребёнка;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Пересказывать знакомые сказки;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Воспроизводить содержание небольшого рассказа с опорой на иллюстрации или вопросы;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Сосредотачиваться на чтении текста;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собеседника; громко, чётко, орфоэпически правильно произносить слова в устной речи и при чтении;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паузу в конце предложения, соблюдая интонацию различных типов предложения;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Грамматически правильно, эмоционально и содержательно строить высказывания;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Доброжелательно и внимательно относит к собеседнику – сверстнику и взрослому;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слова более сложной слоговой структуры; соотносить содержание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значения слов и выражений исходя из контекста.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интонацию различных типов предложения;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Наблюдать за языком художественного произведения; доказывать и подтверждать фактами (из текста) собственное суждение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«Творческая деятельность»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Воспроизводить диалоговые сцены из прочитанных произведений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 сказки разных авторов с одним и тем же сюжетом;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 сказки разных авторов с одним и тем же сюжетом.</w:t>
      </w:r>
    </w:p>
    <w:p w:rsidR="00333C71" w:rsidRDefault="00333C71" w:rsidP="00333C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сказку, рассказ и стихотворение</w:t>
      </w:r>
    </w:p>
    <w:p w:rsidR="00333C71" w:rsidRDefault="00333C71" w:rsidP="00333C7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1 класса получат возможность научиться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Придумывать свой вариант развития сюжета сказки;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свои впечатления в устной речи и через рисунок;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 художественные тексты с произведениями художников и музыкантов.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«Литературоведческая  пропедевтика»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1 класса научатся: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наизусть 3-4 стихотворных произведения классиков русской литературы;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автора и заглавие 3-4 прочитанных книг;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имена и фамилии 3-4 писателей, произведения которых читали в классе;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 собственное мнение о прочитанном, эмоционально откликаться на прочитанное;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относиться к авторскому слову в художественном тексте.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1 класса получат возможность научиться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Наблюдать за языком художественного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слова, помогающие ярко и точно изображать природу;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Отличать прозаический текст от поэтического;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 особенности построения фольклорных форм (сказки, загадки, пословицы)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класс.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«Виды речевой и читательской деятельности»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2 класса научатся 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 воспринимать произведения в исполнении мастеров художественного слова; стихотворения в исполнении взрослого или подготовленного ребёнка ( в сочетании с музыкальным сопровождением);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Четкой дикции, умению правильно артикулировать звуки в словах и фразах, увеличивать или уменьшать силу голоса в зависимости от речевой ситуации и коммуникативной задачи;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целыми словами без разделения на слоги дву- и тресложных слов;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текст про себя с воспроизведением его содержания по вопросам;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Сознательно, правильно читать ( без пропусков и искажений) в темпе 50-60 слов в минуту;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небольшой художественный текст выразительно, соблюдая интонацию предложений различного типа;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 пересказывать небольшое произведение с отчетливо выраженным сюжетом, сообщая последовательность изложения событий; пересказывать по предложенному картинному плану; пересказывать выборочно с опорой  на вопросы и иллюстрации;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учебной книге: уметь пользоваться оглавлением, методическим аппаратом учебника.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2 класса получат возможность научиться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Делить текст на части, находить главную мысль прочитанного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 с помощью учителя).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практическом уровне овладеть некоторыми видами письменной речи ( повествование - создание текста по аналогии, рассуждение – письменный ответ на вопрос, описание- характеристика героя);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«Творческая деятельность»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2 класса научатся 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в тексте диалоги героев, читать их выразительно;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слова авторов и героев;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тему произведения по заглавию;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небольшой рассказ по картинке или серии картинок, объединённых общей темой;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 своё отношение к содержанию прочитанного, к поступкам героев;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Отгадывать загадки;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по ролям литературное произведение;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различные способы работы с деформированным текстом;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собственный текст по серии иллюстраций к произведению или на основе личного опыта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по ролям литературное произведение; использовать различные способы работы с деформированным текстом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 устанавливать причинно - следственные связи, последовательность событий, этапность в выполнении действий; давать последовательную характеристику героя; составлять текст на основе плана);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2 класса получат возможность научиться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Рисовать словесные картины на основе прочитанного текста ( с помощью учителя);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иллюстрации, диафильм по содержанию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в группе, создавая инсценировки по произведению, сценарии, проекты.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Творчески пересказывать текст (от лица героя, от автора), дополнять текст;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иллюстрации, диафильм по содержанию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в группе, создавая инсценировки по произведению, сценарии, проекты;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«Литературоведческая  пропедевтика»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2 класса научатся: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наизусть 5-6 стихотворений русских и зарубежных классиков;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5- 6 русских народных пословиц считалок, загадок;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имена и фамилии 5-6 отечественных писателей;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Находить в тексте сравнения ( простейшее средство художественной выразительности) с опорой на слова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точно, как, словно;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Отличать прозаический текст от поэтического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Сравнивать, сопоставлять, делать элементарный анализ различных текстов, выделяя два - три существенных признака;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Отличать прозаический текст от поэтического;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 особенности построения фольклорных форм (сказки, загадки, пословицы)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2 класса получат возможность научиться: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 сравнение, олицетворение, метафора);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</w:t>
      </w: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класс.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«Виды речевой и читательской деятельности»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3 класса научатся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 вслух бегло, осознанно, правильно в темпе чтения не менее 70 слов в минуту;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про себя небольшой текст с последующим пересказом его содержания подробно и выборочно;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текст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Делить несложный текст на части;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план прочитанного текста с опорой на предложения и фразы текста;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предложения, выражающие главную мысль, уметь соотносить главную мысль с пословицей;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Размышлять над мотивами поступков  персонажей, сравнивать героев, находить слова и выражения для их характеристики;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эстетическую и нравственную оценку поступков героев произведения, обсуждать данные оценки;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 внимание на место действия, окружающую обстановку, давать им эстетическую оценку;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Участвовать в диалоге при обсуждении прослушанного/ прочитанного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3 класса получат возможность научиться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 интонацию (тон, темп  речи и чтения, логические ударения и паузы) в зависимости от содержания речи и коммуникативных задач общения: что-то сообщить, выразить радость или недовольство, сочувствие или осуждение;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один и тот же текст с различным подтекстом: восхищением, удивлением и т. д (с помощью учителя);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 прямое и переносное значение слова, его многозначность, определять значение слова по контексту;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краткую аннотацию (автор, название, тема книги, рекомендации к чтению) литературного произведения по заданному образцу.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«Творческая деятельность»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3 класса научатся: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выбирать эпизоды, ситуации из произведения для ответа на вопросы и задания учебника;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Рисовать словесные картины к художественным произведениям;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в художественном тексте слова и выражения, с помощью которых изображены герои, события, природа;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в произведении средства художественной выразительности ( сравнения, эпитеты);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рассказ на заданную тему на основе наблюдений  за природой, жизнью школы, друзей, семьи и др.;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Воссоздавать поэтические образы произведения (описание предмета, природы, места действия, героя, его эмоциональное состояние) на основе анализа словесной ткани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Отбирать из словесной ткани произведения детали и объединять их для создания целостного художественного образа;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по ролям литературное произведение;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различные способы работы с деформированным текстом;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по ролям литературное произведение; использовать различные способы работы с деформированным текстом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 устанавливать причинно - следственные связи, последовательность событий,  этапность в выполнении действий; давать последовательную характеристику героя; составлять текст на основе плана);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3 класса получат возможность научиться: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слушать собеседника, т.е  анализировать речь, улавливать её смысл, поддерживая диалог вопросами или репликами, строить речевое общение с собеседником на основе доброжелательности, миролюбия и уважения;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Драматизировать художественные  произведения; участвовать в игровых ситуациях с переменой ролей: переход с позиции слушателя на позицию исполнителя роли, режиссёра, художника, автора текста;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Составлять рассказы в стиле определённого писателя (как рассказал бы тот или иной писатель, например, о птице или звере);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иллюстрации, диафильм по содержанию произведения 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 пересказывать текст (от лица героя, от автора), дополнять текст;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иллюстрации, диафильм по содержанию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в группе, создавая инсценировки по произведению, сценарии, проекты;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«Литературоведческая  пропедевтика»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3 класса научатся: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имена 3-4 авторов и классиков русской литературы;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2-4 книги каждого писателя из рекомендованного списка для самостоятельного чтения;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наизусть 7-8 стихотворений современных авторов и классиков русской и зарубежной литературы;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имена и фамилии 7-8 писателей – авторов прочитанных произведений;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басню, рассказ, волшебную сказку, бытовую сказку и сказку о животных;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особенности стихотворных произведений – рифму, ритм;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учебной книге, находить в ней произведение по его названию и фамилии автора, объединять  произведения на определённую тему;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художественные и научно - познавательные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книгу из рекомендуемого списка литературы;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пользоваться вопросами и заданиями при анализе текста.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Учащиеся 3 класса получат возможность научиться: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Распознавать особенности построения фольклорных форм ( сказки, загадки, пословицы)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Сравнивать, сопоставлять, делать элементарный анализ различных текстов, выделяя два - три существенных признака;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Отличать прозаический текст от поэтического;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 особенности построения фольклорных форм ( сказки, загадки, пословицы)</w:t>
      </w: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класс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«Виды речевой и читательской деятельности»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Выпускник  научится: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текст бегло, правильно, осознанно в темпе не менее 100-120 слов в минуту;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про себя  произведения различных жанров;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выразительно, интонационно объединяя слова в предложения и предложения в составе текста;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 при чтении своё отношение к содержанию, героям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средства художественной выразительности: олицетворение, сравнение, эпитет;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метафоры и сравнения на примере загадки;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народные и литературные сказки, знать имена и фамилии авторов;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Пересказывать тексты произведений подробно, выборочно и кратко;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Соблюдать при пересказе логическую последовательность и точность изложения событий;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план, озаглавливать текст;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  при выразительном чтении  интонацию, темп, логические ударения, паузы, соответствующие содержанию произведения;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слова и выражения, указывающие  на отношение автора к героям и событиям;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в произведении слова и выражения,  подтверждающие собственные  мысли о герое, событиях;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ориентировочно- справочным аппаратом учебника ( оглавление, вопросы, заголовки, подзаголовки, сноски, абзацы);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содержание книги, ориентируясь на титульный лист, оглавление, иллюстрации, предисловие;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Произносить текст с различными смысловыми оттенками ( подтекстом): похвалой, одобрением, насмешкой, осуждением и т.д;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 прямое и переносное значение слова, его многозначность, определять значение слова по контексту;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Формулировать, основываясь на тексте, простые выводы; понимать текст, опираясь не только на  содержащуюся в нём информацию, но и на жанр, структуру, язык;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 краткую аннотацию (автор, название, тема книги, рекомендации к чтению) литературного произведения по заданному образцу.</w:t>
      </w:r>
    </w:p>
    <w:p w:rsidR="00333C71" w:rsidRDefault="00333C71" w:rsidP="00333C71">
      <w:pPr>
        <w:tabs>
          <w:tab w:val="left" w:pos="5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 получит возможность научиться: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 выбирать виды чтения ( ознакомительное, изучающее, выборочное, поисковое) в зависимости от цели чтения; писать отзыв о прочитанной книге;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тематическим каталогом;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авторскую позицию и высказывать своё отношение к герою и его поступкам;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практическом уровне овладеть некоторыми видами письменной речи ( повествование – создание текста по аналогии, рассуждение – письменный ответ на вопрос, описание - характеристика героя);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Воспринимать художественную литературу как вид искусства;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 выбирать виды чтения ( ознакомительное, изучающее, выборочное, поисковое) в зависимости от цели чтения;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авторскую позицию и высказывать своё отношение к герою и его поступкам;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Доказывать и подтверждать фактами  ( из текста) собственное суждение;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- характеристика героя); писать отзыв о прочитанной книге;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тематическим каталогом;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детской периодикой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«Творческая деятельность»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Выпускник  научится: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Пересказывать текст с элементами описания (природы, внешнего, внешнего вида героя, обстановки) или рассуждения  с заменой диалога повествованием;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Придумывать сказки и составлять рассказы по аналогии с прочитанными, включая в рассказ элементы описания, рассуждения;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 рисовать  портрет героя с опорой на художественный текст;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Предвосхищать (предвидеть) ход развития сюжета, последовательности событий, поведения героев;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Воссоздать различные эмоциональные состояния героев на основе слов, характеризующих  его настроение;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описывать текст по аналогии с прочитанным, использовать сравнения, олицетворения, эпитеты;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рассказанную смешную историю в грустную и т.д;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подбирать средства художественной выразительности для текстов с пропусками в художественном описании природы или какого- либо предмета.</w:t>
      </w:r>
    </w:p>
    <w:p w:rsidR="00333C71" w:rsidRDefault="00333C71" w:rsidP="00333C71">
      <w:pPr>
        <w:tabs>
          <w:tab w:val="left" w:pos="5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 получит возможность научиться: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 выражать свои мысли,  слушать и понимать смысл речи собеседника, проявлять к нему внимание, поддерживая речевое общение репликами и вопросами, использование вежливых слов в общении, закрепление доброжелательного стиля общения с собеседником;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Придумывать сказочные истории об окружающих предметах по аналогии со сказками Г.Х. Андерсена;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Описывать события с точки зрения героя и автора, сравнивать их позиции;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свой вариант сказки на известный сюжет;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загадки с использованием метафор;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собственные произведения с использованием различных типов текста: описания, повествования, рассуждения;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в группе, создавая инсценировки по произведению, сценарии, проекты.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«Литературоведческая  пропедевтика»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 научится: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наизусть 10-12 стихотворений;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5-6  книг по темам детского чтения;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художественный и научно - познавательный текст, высказывать своё отношение к прочитанным произведениям;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жанры художественных произведений: рассказа, сказки, стихотворения, былины, выделять их характерные признаки;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Сравнивать стихотворения различных авторов на одну и ту же тему и выявлять художественные особенности текста, настроения героев и авторского видения;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Сравнивать произведения с описанием одного и того же предмета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лилии, ромашки, щенка и т. д);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Сравнивать и объяснять разницу между народной и литературной сказкой</w:t>
      </w:r>
    </w:p>
    <w:p w:rsidR="00333C71" w:rsidRDefault="00333C71" w:rsidP="00333C71">
      <w:pPr>
        <w:tabs>
          <w:tab w:val="left" w:pos="54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tabs>
          <w:tab w:val="left" w:pos="5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 получит возможность научиться: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33C71" w:rsidRDefault="00333C71" w:rsidP="00333C71">
      <w:pPr>
        <w:tabs>
          <w:tab w:val="left" w:pos="5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  произведения одного и того же автора, обобщать знания об особенностях стиля автора, выбора темы, описания событий, героев, их нравственно - этической оценки, видения мира, нравственной оценки изображённых событий; составление общего представления об авторе произведения. Сравнивать, сопоставлять, делать элементарный анализ различных текстов, выделяя два - три существенных признака;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Отличать прозаический текст от поэтического;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Распознавать особенности построения фольклорных форм (сказки, загадки, пословицы)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333C71" w:rsidRDefault="00333C71" w:rsidP="00333C71">
      <w:pPr>
        <w:tabs>
          <w:tab w:val="left" w:pos="5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</w:t>
      </w:r>
    </w:p>
    <w:p w:rsidR="00333C71" w:rsidRDefault="00333C71" w:rsidP="00333C71">
      <w:pPr>
        <w:shd w:val="clear" w:color="auto" w:fill="FFFFFF"/>
        <w:spacing w:before="120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:rsidR="00333C71" w:rsidRDefault="00333C71" w:rsidP="00333C71">
      <w:pPr>
        <w:shd w:val="clear" w:color="auto" w:fill="FFFFFF"/>
        <w:spacing w:before="120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:rsidR="00333C71" w:rsidRDefault="00333C71" w:rsidP="00333C71">
      <w:pPr>
        <w:shd w:val="clear" w:color="auto" w:fill="FFFFFF"/>
        <w:spacing w:before="120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:rsidR="00333C71" w:rsidRDefault="00333C71" w:rsidP="00333C71">
      <w:pPr>
        <w:shd w:val="clear" w:color="auto" w:fill="FFFFFF"/>
        <w:spacing w:before="120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:rsidR="00333C71" w:rsidRDefault="00333C71" w:rsidP="00333C71">
      <w:pPr>
        <w:shd w:val="clear" w:color="auto" w:fill="FFFFFF"/>
        <w:spacing w:before="120" w:after="0" w:line="240" w:lineRule="auto"/>
        <w:ind w:right="5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:rsidR="00333C71" w:rsidRDefault="00333C71" w:rsidP="00333C71">
      <w:pPr>
        <w:shd w:val="clear" w:color="auto" w:fill="FFFFFF"/>
        <w:spacing w:before="120" w:after="0" w:line="240" w:lineRule="auto"/>
        <w:ind w:right="5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:rsidR="00333C71" w:rsidRDefault="00333C71" w:rsidP="00333C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333C71" w:rsidRDefault="00333C71" w:rsidP="00333C71">
      <w:pPr>
        <w:shd w:val="clear" w:color="auto" w:fill="FFFFFF"/>
        <w:spacing w:before="96" w:after="0" w:line="293" w:lineRule="exact"/>
        <w:ind w:right="29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Фонетика.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Звуки речи, их характеристика. Осознание единства звукового состава слова и его значения.</w:t>
      </w:r>
    </w:p>
    <w:p w:rsidR="00333C71" w:rsidRDefault="00333C71" w:rsidP="00333C71">
      <w:pPr>
        <w:shd w:val="clear" w:color="auto" w:fill="FFFFFF"/>
        <w:spacing w:before="19" w:after="0" w:line="264" w:lineRule="exact"/>
        <w:ind w:right="29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личающихся одним или несколькими звуками.</w:t>
      </w:r>
    </w:p>
    <w:p w:rsidR="00333C71" w:rsidRDefault="00333C71" w:rsidP="00333C71">
      <w:pPr>
        <w:shd w:val="clear" w:color="auto" w:fill="FFFFFF"/>
        <w:spacing w:after="0" w:line="288" w:lineRule="exact"/>
        <w:ind w:left="5" w:right="2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Различение гласных и согласных звуков. Понимание фонемных противопоставленнй: твер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дых и мягких фонем, знаково-символическое их обозначение. Различение согласных твердых и мягких, звонких и глухих.</w:t>
      </w:r>
    </w:p>
    <w:p w:rsidR="00333C71" w:rsidRDefault="00333C71" w:rsidP="00333C71">
      <w:pPr>
        <w:shd w:val="clear" w:color="auto" w:fill="FFFFFF"/>
        <w:spacing w:after="0" w:line="288" w:lineRule="exact"/>
        <w:ind w:left="5" w:right="19" w:firstLine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Слог как минимальная произносительная единица. Деление слов на стога, открытый и закры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333C71" w:rsidRDefault="00333C71" w:rsidP="00333C71">
      <w:pPr>
        <w:shd w:val="clear" w:color="auto" w:fill="FFFFFF"/>
        <w:spacing w:before="58" w:after="0" w:line="288" w:lineRule="exact"/>
        <w:ind w:left="5" w:right="14" w:firstLine="3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Графика.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ъ, 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обозначающие звуков. Гласные буквы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е, ё, ю, я;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двойная роль (в зависимости от места в слове). Обозначение на письме мягкости согласных зву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ков с помощью букв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и, е, ё, ю, 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Мягкий знак как показатель мягкости согласных звуков. Упот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ребление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ъ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разделительных знаков.</w:t>
      </w:r>
    </w:p>
    <w:p w:rsidR="00333C71" w:rsidRDefault="00333C71" w:rsidP="00333C71">
      <w:pPr>
        <w:shd w:val="clear" w:color="auto" w:fill="FFFFFF"/>
        <w:spacing w:after="0" w:line="288" w:lineRule="exact"/>
        <w:ind w:left="5" w:right="1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русским алфавитом как последовательностью букв. Значение алфавита. Срав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нение алфавитного письма (обозначение звуков буквами) и письма с помощью рисунков, симво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лов (пиктография). Понимание ценности современного письма.</w:t>
      </w:r>
    </w:p>
    <w:p w:rsidR="00333C71" w:rsidRDefault="00333C71" w:rsidP="00333C71">
      <w:pPr>
        <w:shd w:val="clear" w:color="auto" w:fill="FFFFFF"/>
        <w:spacing w:after="0" w:line="288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    Чтение.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навыка слогового чтения (ориентация на букву, обозначающую глас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 звук) как вида речевой деятельности. Плавное слоговое чтение и чтение целыми словами со скоростью, соответствующей индивидуальному темпу ребенка. Осознанное чтение слов, сло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ших текстов и стихотворений. Воспроизведение прочитанного текста по вопросам учителя и са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мостоятельно.</w:t>
      </w:r>
    </w:p>
    <w:p w:rsidR="00333C71" w:rsidRDefault="00333C71" w:rsidP="00333C71">
      <w:pPr>
        <w:shd w:val="clear" w:color="auto" w:fill="FFFFFF"/>
        <w:spacing w:before="5" w:after="0" w:line="288" w:lineRule="exact"/>
        <w:ind w:left="19" w:right="5"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Знакомство с орфоэпическим чтением (при переходе к чтению целыми словами). Орфогра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softHyphen/>
        <w:t xml:space="preserve">фическое чтение (проговаривание) как средство самоконтроля при письме под диктовку и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списывании.</w:t>
      </w:r>
    </w:p>
    <w:p w:rsidR="00333C71" w:rsidRDefault="00333C71" w:rsidP="00333C71">
      <w:pPr>
        <w:shd w:val="clear" w:color="auto" w:fill="FFFFFF"/>
        <w:spacing w:before="67" w:after="0" w:line="288" w:lineRule="exact"/>
        <w:ind w:left="19" w:firstLine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-3"/>
          <w:sz w:val="26"/>
          <w:szCs w:val="26"/>
          <w:lang w:eastAsia="ru-RU"/>
        </w:rPr>
        <w:lastRenderedPageBreak/>
        <w:t>Слово и предложение.</w:t>
      </w:r>
      <w:r>
        <w:rPr>
          <w:rFonts w:ascii="Times New Roman" w:eastAsia="Times New Roman" w:hAnsi="Times New Roman" w:cs="Times New Roman"/>
          <w:i/>
          <w:iCs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Восприятие слова как объекта изучения, материала для анализа. На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блюдение над значением слова. Практическое различение значения и звучания слова. Роль слова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как посредника в общении, его номинативная функция. Правильное употребление в речи слов,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называющих отдельные предметы </w:t>
      </w:r>
      <w:r>
        <w:rPr>
          <w:rFonts w:ascii="Times New Roman" w:eastAsia="Times New Roman" w:hAnsi="Times New Roman" w:cs="Times New Roman"/>
          <w:i/>
          <w:iCs/>
          <w:spacing w:val="-5"/>
          <w:sz w:val="26"/>
          <w:szCs w:val="26"/>
          <w:lang w:eastAsia="ru-RU"/>
        </w:rPr>
        <w:t xml:space="preserve">(роза, ландыш, осока),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и слов с обобщающим значением </w:t>
      </w:r>
      <w:r>
        <w:rPr>
          <w:rFonts w:ascii="Times New Roman" w:eastAsia="Times New Roman" w:hAnsi="Times New Roman" w:cs="Times New Roman"/>
          <w:i/>
          <w:iCs/>
          <w:spacing w:val="-5"/>
          <w:sz w:val="26"/>
          <w:szCs w:val="26"/>
          <w:lang w:eastAsia="ru-RU"/>
        </w:rPr>
        <w:t>(цве</w:t>
      </w:r>
      <w:r>
        <w:rPr>
          <w:rFonts w:ascii="Times New Roman" w:eastAsia="Times New Roman" w:hAnsi="Times New Roman" w:cs="Times New Roman"/>
          <w:i/>
          <w:iCs/>
          <w:spacing w:val="-5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ты, растения).</w:t>
      </w:r>
    </w:p>
    <w:p w:rsidR="00333C71" w:rsidRDefault="00333C71" w:rsidP="00333C71">
      <w:pPr>
        <w:shd w:val="clear" w:color="auto" w:fill="FFFFFF"/>
        <w:spacing w:after="0" w:line="288" w:lineRule="exact"/>
        <w:ind w:left="14" w:right="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Различение слова и предложения. Работа с предложением: выделение слов, изменение их по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рядка.</w:t>
      </w:r>
    </w:p>
    <w:p w:rsidR="00333C71" w:rsidRDefault="00333C71" w:rsidP="00333C71">
      <w:pPr>
        <w:shd w:val="clear" w:color="auto" w:fill="FFFFFF"/>
        <w:spacing w:before="7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-3"/>
          <w:sz w:val="26"/>
          <w:szCs w:val="26"/>
          <w:lang w:eastAsia="ru-RU"/>
        </w:rPr>
        <w:t xml:space="preserve">    Орфография и пунктуация.</w:t>
      </w:r>
      <w:r>
        <w:rPr>
          <w:rFonts w:ascii="Times New Roman" w:eastAsia="Times New Roman" w:hAnsi="Times New Roman" w:cs="Times New Roman"/>
          <w:i/>
          <w:iCs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Знакомство с правилами правописания и их применение:</w:t>
      </w:r>
    </w:p>
    <w:p w:rsidR="00333C71" w:rsidRDefault="00333C71" w:rsidP="00333C71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4" w:after="0" w:line="240" w:lineRule="auto"/>
        <w:ind w:left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раздельное написание слов;</w:t>
      </w:r>
    </w:p>
    <w:p w:rsidR="00333C71" w:rsidRDefault="00333C71" w:rsidP="00333C71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88" w:lineRule="exact"/>
        <w:ind w:left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обозначение гласных после шипящих </w:t>
      </w:r>
      <w:r>
        <w:rPr>
          <w:rFonts w:ascii="Times New Roman" w:eastAsia="Times New Roman" w:hAnsi="Times New Roman" w:cs="Times New Roman"/>
          <w:i/>
          <w:iCs/>
          <w:spacing w:val="-5"/>
          <w:sz w:val="26"/>
          <w:szCs w:val="26"/>
          <w:lang w:eastAsia="ru-RU"/>
        </w:rPr>
        <w:t>(ча-ща, чу-щу, жи-ши);</w:t>
      </w:r>
    </w:p>
    <w:p w:rsidR="00333C71" w:rsidRDefault="00333C71" w:rsidP="00333C71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88" w:lineRule="exact"/>
        <w:ind w:left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употребление ь</w:t>
      </w:r>
      <w:r>
        <w:rPr>
          <w:rFonts w:ascii="Times New Roman" w:eastAsia="Times New Roman" w:hAnsi="Times New Roman" w:cs="Times New Roman"/>
          <w:i/>
          <w:iCs/>
          <w:spacing w:val="-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для обозначения на письме мягкости согласных;</w:t>
      </w:r>
    </w:p>
    <w:p w:rsidR="00333C71" w:rsidRDefault="00333C71" w:rsidP="00333C71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88" w:lineRule="exact"/>
        <w:ind w:left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употребление </w:t>
      </w:r>
      <w:r>
        <w:rPr>
          <w:rFonts w:ascii="Times New Roman" w:eastAsia="Times New Roman" w:hAnsi="Times New Roman" w:cs="Times New Roman"/>
          <w:i/>
          <w:iCs/>
          <w:spacing w:val="-5"/>
          <w:sz w:val="26"/>
          <w:szCs w:val="26"/>
          <w:lang w:eastAsia="ru-RU"/>
        </w:rPr>
        <w:t xml:space="preserve">ъ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 ь</w:t>
      </w:r>
      <w:r>
        <w:rPr>
          <w:rFonts w:ascii="Times New Roman" w:eastAsia="Times New Roman" w:hAnsi="Times New Roman" w:cs="Times New Roman"/>
          <w:i/>
          <w:iCs/>
          <w:spacing w:val="-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как разделительных знаков;</w:t>
      </w:r>
    </w:p>
    <w:p w:rsidR="00333C71" w:rsidRDefault="00333C71" w:rsidP="00333C71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88" w:lineRule="exact"/>
        <w:ind w:left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прописная (заглавная) буква в начале предложения, в именах собственных;</w:t>
      </w:r>
    </w:p>
    <w:p w:rsidR="00333C71" w:rsidRDefault="00333C71" w:rsidP="00333C71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88" w:lineRule="exact"/>
        <w:ind w:left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перенос слов по слогам без стечения согласных;</w:t>
      </w:r>
    </w:p>
    <w:p w:rsidR="00333C71" w:rsidRDefault="00333C71" w:rsidP="00333C71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88" w:lineRule="exact"/>
        <w:ind w:left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знаки препинания в конце предложения.</w:t>
      </w:r>
    </w:p>
    <w:p w:rsidR="00333C71" w:rsidRDefault="00333C71" w:rsidP="00333C71">
      <w:pPr>
        <w:shd w:val="clear" w:color="auto" w:fill="FFFFFF"/>
        <w:spacing w:before="62" w:after="0" w:line="293" w:lineRule="exact"/>
        <w:ind w:left="14" w:firstLine="3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  <w:lang w:eastAsia="ru-RU"/>
        </w:rPr>
        <w:t>Развитие речи.</w:t>
      </w:r>
      <w:r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Первоначальное представление о тексте как речевом произведении. Выделе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softHyphen/>
        <w:t xml:space="preserve">ние в тексте предложений. Объединение предложений в текст. Понимание прочитанного текста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самостоятельном чтении вслух и при его прослушивании.</w:t>
      </w:r>
    </w:p>
    <w:p w:rsidR="00333C71" w:rsidRDefault="00333C71" w:rsidP="00333C71">
      <w:pPr>
        <w:shd w:val="clear" w:color="auto" w:fill="FFFFFF"/>
        <w:spacing w:before="14" w:after="0" w:line="264" w:lineRule="exact"/>
        <w:ind w:left="14" w:right="5" w:firstLine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Первоначальное представление о речи с помощью наглядно-образных моделей. Деление речи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на смысловые части (предложения) с помощью рисунков и схем. Составление из предложений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связного текста, его запись.</w:t>
      </w:r>
    </w:p>
    <w:p w:rsidR="00333C71" w:rsidRDefault="00333C71" w:rsidP="00333C71">
      <w:pPr>
        <w:shd w:val="clear" w:color="auto" w:fill="FFFFFF"/>
        <w:spacing w:before="5" w:after="0" w:line="264" w:lineRule="exact"/>
        <w:ind w:left="10" w:right="5" w:firstLine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Составление небольших рассказов повествовательного характера по серии сюжетных карти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нок, по материалам собственных игр, занятий, наблюдений.</w:t>
      </w:r>
    </w:p>
    <w:p w:rsidR="00333C71" w:rsidRDefault="00333C71" w:rsidP="00333C71">
      <w:pPr>
        <w:shd w:val="clear" w:color="auto" w:fill="FFFFFF"/>
        <w:spacing w:before="10" w:after="0" w:line="264" w:lineRule="exact"/>
        <w:ind w:left="5" w:firstLine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Культура речевого общения. Освоение позитивной модели речевого общения, основанной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доброжелательности, миролюбии и уважении к собеседнику.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Виды речевой и читательской деятельности.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Аудирование (слушание)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звучащего речи, умение отвечать на вопросы по содержанию услышанного произведения; определение последовательности событий, осознание цели речевого высказывания. Уметь задавать вопрос по услышанному учебному, научно-познавательному и художественному произведению.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Чтение вслух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Сознательное, правильное чтение слов, предложений и текстов без пропусков и перестановок букв и слогов в словах. Постепенный переход от слогового к плавному осмысленному, плавному  чтению целыми словами, интонационное объединение слов в словосочетания; увеличения от класса к классу скорости чтения, позволяющей читающему осмыслить текст. Установка на смысловое чтение, позволяющее связать звучащее слово ( словосочетание и предложение) с его значением. Выразительное чтение небольшого текста: соблюдение орфоэпических и интонационных норм чтения; понимание цели чтения, использование интонации, передающей отношение читающего к прочитанному произведению, и темпа чтения, замедляя его или ускоряя в соответствии с речевой задачей и целями общения.  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предложений с интонационным выделением знаков препинания.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Понимание смысловых особенностей разных по виду и типу текстов, передачи их с помощью интонирования.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Чтение «про себя»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Постепенный переход от чтения вслух к чтению про себя произведений, доступных по объёму и жанру. Осознание смысла прочитанного текста, использование приёмов контроля и коррекции путём воспроизведения его содержания и ответов на вопросы.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находить информацию в учебном или научно - познавательном тексте, используя различные виды чтения: изучающее, просмотровое, выборочное. Понимание особенностей разного вида чтения: факта, описания, дополнения высказывания и др.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Работа с разными видами текста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представление о разных видах текста: художественном, учебном, научно-познавательном -  и их сравнение. Определение целей и задач создания этих видов текста. 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освоение умения отличать текст от набора предложений; выделение способов организации разных видов текста. Прогнозирование содержания книги по ее названию и оформлению.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Самостоятельное определение темы текста, главной мысли; структуры; деление текста на смысловые части. Определение главной мысли каждой части и всего текста, их озаглавливание; составление плана в виде назывных предложений из текста,  в виде вопросов или самостоятельно сформулированного высказывания. Пересказ текста (подробно, выборочно, кратко) по опорным словам или самостоятельно составленному плану. Соблюдение при пересказе логической последовательности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образцу).   Умение работать с разными видами информации.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текст. Привлечение справочных и  иллюстративно-изобразительных материалов.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Воспроизведение содержания текста с элементами описания (природы, внешнего вида героя, обстановки) и рассуждения, с заменой диалога высказыванием (о чём говорили собеседники, основная мысль беседы).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Сравнение художественных и научно - познавательных произведений. Наблюдение и различение целей их использования в общении (воздействовать на чувства читателя и сообщить что-то, объяснить читателю).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Библиографическая культура.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Книга: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Работа с текстом художественного произведения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Понимание содержания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художественного произведения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умение эмоционально откликаться на него. Понимание заглавия произведения; адекватное соотношение с его содержанием (ответ на вопрос: «Почему автор так назвал свое произведение?»).  Определение особенностей художественного текста, понимание цели его создания (воздействовать на читателя с помощью изображённых картин и выразительных средств языка). Анализ слова со стороны звучания и его значения, прямое и переносное значения слов. Умение мысленно нарисовать (воссоздать)  картины, созданные писателем. </w:t>
      </w:r>
    </w:p>
    <w:p w:rsidR="00333C71" w:rsidRDefault="00333C71" w:rsidP="00333C7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Самостоятельное воспроизведение текста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художественного произведения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 Словесное рисование по эпизодам и фрагментам прочитанных текстов.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героя произведения (портрет, характер, поступки, речь), анализ его поступков и мотивов поведения. Освоение разных видов пересказа  художественного текста: подробный, выборочный, краткий (передача основных мыслей). Сопоставление поступков героев по аналогии или по контрасту, нахождение в тексте соответствующих слов и выражений.  Выявление авторского отношения к герою на основе анализа текста (с помощью учителя); понимание главной мысли произведения. 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фрагментов текста: описание природы, места действия, поступка героя, Самостоятельный выборочный пересказ по заданному фрагменту, отбор слов и выражений в тексте, позволяющих составить рассказ.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Заучивание наизусть небольших стихотворений и произведений игрового фольклора (потешек, скороговорок, песенок, загадок).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понятия «Родина»,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 нравственным традициям России.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Осмысление нравственно - этических понятий, раскрытых в литературно- художественных произведениях: добро, честность, смелость, дружба, вражда, зло, достоинство, справедливость. Обсуждение и толкование значения этих понятий на примере поступков и отношений литературных героев к людям, природе, окружающему миру.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Размышление о законах нравственно - духовного общения людей: не делай другого того, чего не желаешь себе, люби другого человека, как самого себя; умение применить их в повседневном общении; желание избегать проявлений эгоизма, зависти, недоброжелательности. Схожесть сюжетов, поступков литературных персонажей, доказывающих неэффективность общения, основанного на вражде, агрессии, эгоизме, неуважении к личности и жизни другого человека.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Умение приводить примеры общения героев из рассказов и сказок, которые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хороших и плохих поступков героев произведений, умение обосновывать своё мнение. Анализ своих собственных поступков, желание подражать любимым положительным героям литературных произведений.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Работа с учебными , научно-популярными и другими текстами.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Понимание заглавия произведения; адекватное соотношение с его содержанием (ответ на вопрос: «Почему автор так назвал свое произведение?»).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 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(отбор главного в содержании текста).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Умение говорить (культура речевого общения)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Осознание монолога  как формы речевого высказывания. Умение строить речевое высказывание небольшого объёма с опорой на текст (заданную тему или поставленный вопрос), отражение в нём основной мысли и её доказательство (объяснение). Передача прочитанного или прослушанного с учётом специфики научно- популярного, учебного и художественного текстов.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Самостоятельное построение плана собственного высказывания (что скажу сначала, что скажу затем и чем закончу своё высказывание);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Письмо (культура письменной речи )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 норм письменной речи: соответствие содержания заголовку (отражение темы, места действия, характера героев). Использование в письменной речи выразительных средств языка (синонимы, антонимы, сравнения). Контроль и корректировка письменного текста.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Написание сочинений-миниатюр (на заданную тему, по наблюдениям или прочитанному произведению), отзыв о книге, небольших рассказов (повествований о случаях из жизни) с использованием приёмов описания и рассуждения.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Круг  детского  чтения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Произведения устного народного творчества разных народов. Произведения классиков отечественной (с учётом многонационального характера России) и зарубежной литературы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веков; классиков детской литературы,  произведения современных писателей народов России и зарубежных стран,  доступные для восприятия младшими школьниками. Книги художественные, научно - 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в классе, самостоятельного и семейного чтения, для совместного обсуждения с детьми и родителями в кругу семьи (русские народные сказки, сказки народов России; загадки, песенки, скороговорки, пословицы; рассказы и стихи; мифы и былины).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для каждого класса темы: «Самостоятельное чтение», «Читалочка- обучалочка», предназначенные для отработки навыков чтения; «Семейное чтение», «Наш театр», «Маленькие и большие секреты страны Литературии», «Мы идём в библиотеку», где приводится рекомендательный список литературы для свободного выбора чтения.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Литературоведческая пропедевтика (практическое освоение)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Нахождение в тексте и практическое различение средств художественной выразительности, используемых в художественной речи: синонимов, антонимов, эпитетов, сравнений, метафор, олицетворений, звукописи (с помощью учителя).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Ориентировка в литературных понятиях: художественное произведение,  искусство слова, автор (рассказчик), сюжет, тема; герой произведения: его портрет, речь, поступки, мысли, отношение автора к герою.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Прозаическая и стихотворная речь: узнавание, различение, выделение особенностей стихотворного произведения  (ритм, рифма).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Историко-литературные понятия: фольклор и авторские художественные произведения (различение).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Литературная (авторская) сказка.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Рассказ, пьеса, стихотворение, басня, очерк – общее представление о жанре, особенностях построения и выразительных средствах. 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Творческая деятельность учащихся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учителя).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Интерпретация текста литературного произведения: чтение по ролям, инсценирование, выразительное чтение, устное словесное рисование; использование различных способов работы с деформированным текстом ( установление причинно- следственных связей, последовательности событий,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соблюдение этапов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Сопоставление произведений словесно- художественного, музыкального, изобразительного творчества; составление высказываний на основе прослушивания музыки с стихов, выражение своего отношения и формулирование его в слове(с помощью учителя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 планирование</w:t>
      </w:r>
    </w:p>
    <w:p w:rsidR="00333C71" w:rsidRDefault="00333C71" w:rsidP="0033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класс (40ч)</w:t>
      </w:r>
    </w:p>
    <w:tbl>
      <w:tblPr>
        <w:tblW w:w="8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2"/>
        <w:gridCol w:w="1606"/>
      </w:tblGrid>
      <w:tr w:rsidR="00333C71" w:rsidTr="00333C71">
        <w:trPr>
          <w:trHeight w:val="73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Книги - мои друзья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 – дуга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Здравствуй,  сказка!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Люблю всё живое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Хорошие соседи, счастливые друзья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Край родной, навек любимый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 фантазий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</w:tr>
      <w:tr w:rsidR="00333C71" w:rsidTr="00333C71">
        <w:trPr>
          <w:trHeight w:val="964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класс (102ч)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Любите книгу</w:t>
            </w:r>
          </w:p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Краски осени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333C71" w:rsidTr="00333C71">
        <w:trPr>
          <w:trHeight w:val="14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 народной сказки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Весёлый хоровод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Мы- друзья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Здравствуй, матушка-зима!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Чудеса случаются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Весна, весна! И всё ей радо!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Мои самые близкие и дорогие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Люблю всё живое.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Жизнь дана на добрые дела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</w:tr>
      <w:tr w:rsidR="00333C71" w:rsidTr="00333C71">
        <w:trPr>
          <w:trHeight w:val="964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класс (102ч)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Книги- мои друзья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Жизнь дана на добрые дела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Волшебная сказка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Люблю всё живое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Картины русской природы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Великие русские писатели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Литературная сказка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333C71" w:rsidTr="00333C71">
        <w:trPr>
          <w:trHeight w:val="73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Картины родной природы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333C71" w:rsidTr="00333C71">
        <w:trPr>
          <w:trHeight w:val="34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</w:tr>
      <w:tr w:rsidR="00333C71" w:rsidTr="00333C71">
        <w:trPr>
          <w:trHeight w:val="964"/>
        </w:trPr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класс (102ч)</w:t>
            </w:r>
          </w:p>
        </w:tc>
      </w:tr>
      <w:tr w:rsidR="00333C71" w:rsidTr="00333C71">
        <w:trPr>
          <w:trHeight w:val="73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333C71" w:rsidTr="00333C71">
        <w:trPr>
          <w:trHeight w:val="73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в мировой культуре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33C71" w:rsidTr="00333C71">
        <w:trPr>
          <w:trHeight w:val="73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Истоки литературного творчества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333C71" w:rsidTr="00333C71">
        <w:trPr>
          <w:trHeight w:val="73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Родине, о подвигах, о славе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333C71" w:rsidTr="00333C71">
        <w:trPr>
          <w:trHeight w:val="73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Жить по совести, любя друг друга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333C71" w:rsidTr="00333C71">
        <w:trPr>
          <w:trHeight w:val="287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Литературная сказка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333C71" w:rsidTr="00333C71">
        <w:trPr>
          <w:trHeight w:val="73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Великие русские писатели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333C71" w:rsidTr="00333C71">
        <w:trPr>
          <w:trHeight w:val="73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Литература как искусство слова. Обобщение по курсу литературного чтения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33C71" w:rsidTr="00333C71">
        <w:trPr>
          <w:trHeight w:val="73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1" w:rsidRDefault="003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</w:tr>
    </w:tbl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C71" w:rsidRDefault="00333C71" w:rsidP="00333C7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Книгопечатная продукция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Климанова Л.Ф Литературное чтение. Рабочие программы. 1-4 классы.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Климанова Л.Ф. Азбука. 1 класс: учебник для общеобразовательных учреждений: в 2ч./ Л.Ф. Климанова, С.Г.Макеева.-М.: Просвещение 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чтение:Учебник.1 класс. в  2ч. Ч.1/ сост. Л.Ф. Климанова,В.Г.Горецкий, Л.А.Виноградская.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чтение:Учебник.1 класс. в  2ч. Ч.2/ сост. Л.Ф. Климанова,В.Г.Горецкий, Л.А.Виноградская.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чтение:Учебник.2 класс. в  2ч. Ч.1/ сост. Л.Ф. Климанова,В.Г.Горецкий, Л.А.Виноградская.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чтение:Учебник.2 класс. в  2ч. Ч.2/ сост. Л.Ф. Климанова,В.Г.Горецкий, Л.А.Виноградская.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чтение:Учебник.3  класс. в  2ч. Ч.1/ сост. Л.Ф. Климанова,В.Г.Горецкий, Л.А.Виноградская.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чтение:Учебник.3 класс. в  2ч. Ч.2/ сост. Л.Ф. Климанова,В.Г.Горецкий, Л.А.Виноградская.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чтение:Учебник.4 класс. в  2ч. Ч.1/ сост. Л.Ф. Климанова, Л.А.Виноградская, М.В.Бойкина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чтение:Учебник.4 класс. в  2ч. Ч.2/ сост. Л.Ф. Климанова, Л.А.Виноградская, М.В.Бойкина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Пособия для учащихся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Творческая тетрадь:1 класс/  Л.Ф. Климанова, Т Ю. Коти.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Творческая тетрадь:2 класс/  Л.Ф. Климанова, Т. Ю. Коти.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Творческая тетрадь:3 класс/  Л.Ф. Климанова, Т. Ю. Коти.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Литературное чтение: Творческая тетрадь:4 класс/  Л.Ф. Климанова, Т. Ю. Коти.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Методические пособия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Уроки   чтения: 1класс/ Л.Ф. Климанова, М.В.Бойкина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Уроки   чтения: 2класс/ Л.Ф. Климанова, М.В.Бойкина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Уроки   чтения: 3класс/ Л.Ф. Климанова, М.В.Бойкина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</w:t>
      </w:r>
    </w:p>
    <w:p w:rsidR="00333C71" w:rsidRDefault="00333C71" w:rsidP="00333C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</w:t>
      </w:r>
    </w:p>
    <w:p w:rsidR="00333C71" w:rsidRDefault="00333C71" w:rsidP="00333C71"/>
    <w:p w:rsidR="00333C71" w:rsidRDefault="00333C71">
      <w:bookmarkStart w:id="0" w:name="_GoBack"/>
      <w:bookmarkEnd w:id="0"/>
    </w:p>
    <w:sectPr w:rsidR="0033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A7E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0612F"/>
    <w:multiLevelType w:val="hybridMultilevel"/>
    <w:tmpl w:val="1232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E17E4"/>
    <w:multiLevelType w:val="hybridMultilevel"/>
    <w:tmpl w:val="51AEEEDC"/>
    <w:lvl w:ilvl="0" w:tplc="0B762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A0A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B01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C64B9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2895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1CA61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EAC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17ADA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11648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FDD20FD"/>
    <w:multiLevelType w:val="hybridMultilevel"/>
    <w:tmpl w:val="F5020F9A"/>
    <w:lvl w:ilvl="0" w:tplc="77707E18">
      <w:start w:val="1"/>
      <w:numFmt w:val="decimal"/>
      <w:lvlText w:val="%1."/>
      <w:lvlJc w:val="left"/>
      <w:pPr>
        <w:ind w:left="3272" w:hanging="360"/>
      </w:pPr>
    </w:lvl>
    <w:lvl w:ilvl="1" w:tplc="04190019">
      <w:start w:val="1"/>
      <w:numFmt w:val="lowerLetter"/>
      <w:lvlText w:val="%2."/>
      <w:lvlJc w:val="left"/>
      <w:pPr>
        <w:ind w:left="3992" w:hanging="360"/>
      </w:pPr>
    </w:lvl>
    <w:lvl w:ilvl="2" w:tplc="0419001B">
      <w:start w:val="1"/>
      <w:numFmt w:val="lowerRoman"/>
      <w:lvlText w:val="%3."/>
      <w:lvlJc w:val="right"/>
      <w:pPr>
        <w:ind w:left="4712" w:hanging="180"/>
      </w:pPr>
    </w:lvl>
    <w:lvl w:ilvl="3" w:tplc="0419000F">
      <w:start w:val="1"/>
      <w:numFmt w:val="decimal"/>
      <w:lvlText w:val="%4."/>
      <w:lvlJc w:val="left"/>
      <w:pPr>
        <w:ind w:left="5432" w:hanging="360"/>
      </w:pPr>
    </w:lvl>
    <w:lvl w:ilvl="4" w:tplc="04190019">
      <w:start w:val="1"/>
      <w:numFmt w:val="lowerLetter"/>
      <w:lvlText w:val="%5."/>
      <w:lvlJc w:val="left"/>
      <w:pPr>
        <w:ind w:left="6152" w:hanging="360"/>
      </w:pPr>
    </w:lvl>
    <w:lvl w:ilvl="5" w:tplc="0419001B">
      <w:start w:val="1"/>
      <w:numFmt w:val="lowerRoman"/>
      <w:lvlText w:val="%6."/>
      <w:lvlJc w:val="right"/>
      <w:pPr>
        <w:ind w:left="6872" w:hanging="180"/>
      </w:pPr>
    </w:lvl>
    <w:lvl w:ilvl="6" w:tplc="0419000F">
      <w:start w:val="1"/>
      <w:numFmt w:val="decimal"/>
      <w:lvlText w:val="%7."/>
      <w:lvlJc w:val="left"/>
      <w:pPr>
        <w:ind w:left="7592" w:hanging="360"/>
      </w:pPr>
    </w:lvl>
    <w:lvl w:ilvl="7" w:tplc="04190019">
      <w:start w:val="1"/>
      <w:numFmt w:val="lowerLetter"/>
      <w:lvlText w:val="%8."/>
      <w:lvlJc w:val="left"/>
      <w:pPr>
        <w:ind w:left="8312" w:hanging="360"/>
      </w:pPr>
    </w:lvl>
    <w:lvl w:ilvl="8" w:tplc="0419001B">
      <w:start w:val="1"/>
      <w:numFmt w:val="lowerRoman"/>
      <w:lvlText w:val="%9."/>
      <w:lvlJc w:val="right"/>
      <w:pPr>
        <w:ind w:left="9032" w:hanging="180"/>
      </w:pPr>
    </w:lvl>
  </w:abstractNum>
  <w:abstractNum w:abstractNumId="4">
    <w:nsid w:val="2DC75447"/>
    <w:multiLevelType w:val="hybridMultilevel"/>
    <w:tmpl w:val="E8349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B7F29"/>
    <w:multiLevelType w:val="hybridMultilevel"/>
    <w:tmpl w:val="25884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B494C"/>
    <w:multiLevelType w:val="hybridMultilevel"/>
    <w:tmpl w:val="3D90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333C71"/>
    <w:rsid w:val="00A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7276</Words>
  <Characters>41479</Characters>
  <Application>Microsoft Office Word</Application>
  <DocSecurity>0</DocSecurity>
  <Lines>345</Lines>
  <Paragraphs>97</Paragraphs>
  <ScaleCrop>false</ScaleCrop>
  <Company/>
  <LinksUpToDate>false</LinksUpToDate>
  <CharactersWithSpaces>48658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2022-12-20T17:27:00Z</dcterms:created>
  <dcterms:modified xsi:type="dcterms:W3CDTF">2022-12-20T17:33:00Z</dcterms:modified>
</cp:coreProperties>
</file>